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419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D328F82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67B82A8B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1F44F8CE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3409B64D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73A37C0A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61DA8431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70E2FAF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164804EC" w14:textId="77777777" w:rsidR="00322E77" w:rsidRDefault="00322E77" w:rsidP="00322E7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3F19BFD" w14:textId="77777777" w:rsidR="003E030D" w:rsidRDefault="003E030D"/>
    <w:p w14:paraId="46FA12F9" w14:textId="77777777" w:rsidR="00A24FA2" w:rsidRDefault="00A24FA2"/>
    <w:p w14:paraId="02B6C10A" w14:textId="77777777" w:rsidR="00174A90" w:rsidRPr="0052444B" w:rsidRDefault="00174A90" w:rsidP="00174A90">
      <w:pPr>
        <w:jc w:val="center"/>
      </w:pPr>
      <w:r w:rsidRPr="0052444B">
        <w:t xml:space="preserve">CSI </w:t>
      </w:r>
      <w:r w:rsidR="0052444B" w:rsidRPr="0052444B">
        <w:t>PRODUCT SPECIFICATION</w:t>
      </w:r>
    </w:p>
    <w:p w14:paraId="3818434C" w14:textId="77777777" w:rsidR="003E030D" w:rsidRDefault="003E030D"/>
    <w:p w14:paraId="15DA89F7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Pr="006D676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Edit all sections to suit project requirements.</w:t>
      </w:r>
    </w:p>
    <w:p w14:paraId="7BEB7A8E" w14:textId="77777777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13C991C6" w14:textId="2163EB6C" w:rsidR="00322E77" w:rsidRDefault="00322E77" w:rsidP="00322E77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B8349E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202</w:t>
      </w:r>
      <w:r w:rsidR="00B8349E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36EA19E5" w14:textId="77777777" w:rsidR="00174A90" w:rsidRDefault="00174A90"/>
    <w:p w14:paraId="4DF02C2D" w14:textId="77777777" w:rsidR="00174A90" w:rsidRDefault="00174A90"/>
    <w:p w14:paraId="11DB86DA" w14:textId="77777777" w:rsidR="003E030D" w:rsidRDefault="003E030D">
      <w:r>
        <w:t>PART 1 GENERAL</w:t>
      </w:r>
    </w:p>
    <w:p w14:paraId="2DD11E21" w14:textId="77777777" w:rsidR="003E030D" w:rsidRDefault="003E030D"/>
    <w:p w14:paraId="4A7DB606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53BCDC72" w14:textId="77777777" w:rsidR="00135DD6" w:rsidRDefault="00135DD6" w:rsidP="00135DD6"/>
    <w:p w14:paraId="0F61DA35" w14:textId="73E92629" w:rsidR="00AA5521" w:rsidRDefault="00B4504F" w:rsidP="008E281B">
      <w:pPr>
        <w:numPr>
          <w:ilvl w:val="0"/>
          <w:numId w:val="3"/>
        </w:numPr>
      </w:pPr>
      <w:r>
        <w:t xml:space="preserve">Aluminum </w:t>
      </w:r>
      <w:r w:rsidR="00C57E0F">
        <w:t xml:space="preserve">Clad </w:t>
      </w:r>
      <w:r w:rsidR="00AA5521">
        <w:t>Exterior</w:t>
      </w:r>
      <w:r w:rsidR="00677A26">
        <w:t xml:space="preserve"> </w:t>
      </w:r>
      <w:r w:rsidR="00AA5521">
        <w:t>/</w:t>
      </w:r>
      <w:r w:rsidR="00677A26">
        <w:t xml:space="preserve"> </w:t>
      </w:r>
      <w:r w:rsidR="00AA5521">
        <w:t xml:space="preserve">Wood Interior </w:t>
      </w:r>
      <w:r w:rsidR="00267222">
        <w:t xml:space="preserve">French </w:t>
      </w:r>
      <w:r w:rsidR="00AA5521">
        <w:t>Sliding Patio Doors with Hardware.</w:t>
      </w:r>
    </w:p>
    <w:p w14:paraId="37FCE019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7B2DE570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2AC7E908" w14:textId="77777777" w:rsidR="00A24FA2" w:rsidRDefault="00A24FA2" w:rsidP="00A24FA2">
      <w:pPr>
        <w:ind w:left="360"/>
      </w:pPr>
    </w:p>
    <w:p w14:paraId="5243AEBF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0993C33C" w14:textId="77777777" w:rsidR="00135DD6" w:rsidRDefault="00135DD6" w:rsidP="00135DD6"/>
    <w:p w14:paraId="04B59337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44DD6438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7C5A9DDE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3B675292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05D78DE0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396A6DE4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4306A16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706B3453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5BC345AB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6D549227" w14:textId="77777777" w:rsidR="00A24FA2" w:rsidRDefault="00A24FA2" w:rsidP="008E281B">
      <w:pPr>
        <w:tabs>
          <w:tab w:val="left" w:pos="540"/>
        </w:tabs>
      </w:pPr>
    </w:p>
    <w:p w14:paraId="6077C49F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6DBEFBAC" w14:textId="77777777" w:rsidR="00135DD6" w:rsidRDefault="00135DD6" w:rsidP="00135DD6"/>
    <w:p w14:paraId="52C9F59C" w14:textId="77777777" w:rsidR="00A24FA2" w:rsidRDefault="00A24FA2" w:rsidP="00A24FA2">
      <w:pPr>
        <w:numPr>
          <w:ilvl w:val="0"/>
          <w:numId w:val="5"/>
        </w:numPr>
      </w:pPr>
      <w:r>
        <w:t>American Society for Testing and Materials (ASTM):</w:t>
      </w:r>
    </w:p>
    <w:p w14:paraId="28E052E4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40D8B9EA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55610B9D" w14:textId="77777777" w:rsidR="00866CCB" w:rsidRDefault="00866CCB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>ASTM D3656 - Standard Specification for Insect Screening and Louver Cloth Woven From Vinyl-Coated Glass Yarns.</w:t>
      </w:r>
    </w:p>
    <w:p w14:paraId="07077C6D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453D14C6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5352CC17" w14:textId="77777777" w:rsidR="007263D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2A6C783B" w14:textId="77777777" w:rsidR="00A24FA2" w:rsidRPr="00C95BA3" w:rsidRDefault="00A24FA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1E4D3C2A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1409CABD" w14:textId="77777777" w:rsidR="00A24FA2" w:rsidRDefault="00A24FA2" w:rsidP="00A24FA2">
      <w:pPr>
        <w:ind w:left="360"/>
      </w:pPr>
    </w:p>
    <w:p w14:paraId="56B35FF8" w14:textId="77777777" w:rsidR="000E3559" w:rsidRPr="00286C27" w:rsidRDefault="000E3559" w:rsidP="00C86D35">
      <w:pPr>
        <w:numPr>
          <w:ilvl w:val="1"/>
          <w:numId w:val="17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48E12A78" w14:textId="38A2707E" w:rsidR="00875D57" w:rsidRDefault="000E3559" w:rsidP="00C86D35">
      <w:pPr>
        <w:pStyle w:val="wshield"/>
        <w:numPr>
          <w:ilvl w:val="0"/>
          <w:numId w:val="18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101/I.S.2/A440-08</w:t>
      </w:r>
      <w:bookmarkEnd w:id="0"/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4AC25E46" w14:textId="77777777" w:rsidR="00875D57" w:rsidRPr="00875D57" w:rsidRDefault="00875D57" w:rsidP="00875D57">
      <w:pPr>
        <w:pStyle w:val="wshield"/>
        <w:tabs>
          <w:tab w:val="clear" w:pos="900"/>
          <w:tab w:val="clear" w:pos="1260"/>
          <w:tab w:val="clear" w:pos="1620"/>
        </w:tabs>
        <w:rPr>
          <w:rFonts w:ascii="Arial" w:hAnsi="Arial" w:cs="Arial"/>
          <w:color w:val="000000"/>
        </w:rPr>
      </w:pPr>
    </w:p>
    <w:p w14:paraId="0E7DE280" w14:textId="77777777" w:rsidR="00875D57" w:rsidRPr="00286C27" w:rsidRDefault="00875D57" w:rsidP="00C86D35">
      <w:pPr>
        <w:numPr>
          <w:ilvl w:val="1"/>
          <w:numId w:val="17"/>
        </w:numPr>
        <w:tabs>
          <w:tab w:val="clear" w:pos="1920"/>
          <w:tab w:val="num" w:pos="900"/>
        </w:tabs>
        <w:ind w:left="900" w:hanging="36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63AA11E8" w14:textId="2379A152" w:rsidR="00875D57" w:rsidRPr="00875D57" w:rsidRDefault="00875D57" w:rsidP="00C86D35">
      <w:pPr>
        <w:pStyle w:val="wshield"/>
        <w:numPr>
          <w:ilvl w:val="0"/>
          <w:numId w:val="36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</w:p>
    <w:p w14:paraId="49B51146" w14:textId="77777777" w:rsidR="000E3559" w:rsidRDefault="000E3559" w:rsidP="000E3559">
      <w:pPr>
        <w:ind w:left="540"/>
      </w:pPr>
    </w:p>
    <w:p w14:paraId="4264762F" w14:textId="77777777" w:rsidR="00A24FA2" w:rsidRDefault="00A24FA2" w:rsidP="00C86D35">
      <w:pPr>
        <w:numPr>
          <w:ilvl w:val="1"/>
          <w:numId w:val="17"/>
        </w:numPr>
        <w:tabs>
          <w:tab w:val="clear" w:pos="1920"/>
        </w:tabs>
        <w:ind w:left="900" w:hanging="360"/>
      </w:pPr>
      <w:r>
        <w:t>Window and Door Manufacturers Association (WDMA)</w:t>
      </w:r>
      <w:r w:rsidR="00133901">
        <w:t xml:space="preserve">:  </w:t>
      </w:r>
    </w:p>
    <w:p w14:paraId="2316B50E" w14:textId="77777777" w:rsidR="00A83E6E" w:rsidRPr="00A83E6E" w:rsidRDefault="00A83E6E" w:rsidP="00C86D35">
      <w:pPr>
        <w:pStyle w:val="wshield"/>
        <w:numPr>
          <w:ilvl w:val="0"/>
          <w:numId w:val="20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392C949B" w14:textId="77777777" w:rsidR="00330A82" w:rsidRPr="00330A82" w:rsidRDefault="00330A82" w:rsidP="00C86D35">
      <w:pPr>
        <w:pStyle w:val="wshield"/>
        <w:numPr>
          <w:ilvl w:val="0"/>
          <w:numId w:val="20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7E4DD2D3" w14:textId="77777777" w:rsidR="00330A82" w:rsidRDefault="00330A82" w:rsidP="00330A82">
      <w:pPr>
        <w:ind w:left="360"/>
      </w:pPr>
    </w:p>
    <w:p w14:paraId="0A9DE4AA" w14:textId="77777777" w:rsidR="00133901" w:rsidRDefault="00133901" w:rsidP="00C86D35">
      <w:pPr>
        <w:numPr>
          <w:ilvl w:val="0"/>
          <w:numId w:val="19"/>
        </w:numPr>
        <w:ind w:left="900"/>
      </w:pPr>
      <w:r>
        <w:t>American Architectural Manufacturers Association (AAMA):</w:t>
      </w:r>
    </w:p>
    <w:p w14:paraId="5A2D2D7F" w14:textId="77777777" w:rsidR="00B8349E" w:rsidRDefault="00B8349E" w:rsidP="00B8349E">
      <w:pPr>
        <w:numPr>
          <w:ilvl w:val="1"/>
          <w:numId w:val="38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2604 - Voluntary Specification, Performance Requirements and Test Procedures for High Performance Organic Coatings on Aluminum Extrusions and Panels.</w:t>
      </w:r>
    </w:p>
    <w:p w14:paraId="123746F8" w14:textId="77777777" w:rsidR="00B8349E" w:rsidRDefault="00B8349E" w:rsidP="00B8349E">
      <w:pPr>
        <w:numPr>
          <w:ilvl w:val="1"/>
          <w:numId w:val="38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2605 – Voluntary Specification, Performance Requirements and Test Procedures for Superior Performing Organic Coatings on Aluminum Extrusions and Panels.</w:t>
      </w:r>
    </w:p>
    <w:p w14:paraId="4F43BE6A" w14:textId="77777777" w:rsidR="00133901" w:rsidRDefault="00133901" w:rsidP="00133901">
      <w:r>
        <w:tab/>
      </w:r>
    </w:p>
    <w:p w14:paraId="74ECBA07" w14:textId="77777777" w:rsidR="00D31E04" w:rsidRPr="0021028B" w:rsidRDefault="000E3559" w:rsidP="000E355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F.   </w:t>
      </w:r>
      <w:r w:rsidR="00D31E04" w:rsidRPr="0021028B">
        <w:rPr>
          <w:rFonts w:ascii="Arial" w:hAnsi="Arial" w:cs="Arial"/>
        </w:rPr>
        <w:t>National Fenestration Rating Council (NFRC):</w:t>
      </w:r>
    </w:p>
    <w:p w14:paraId="38A9905C" w14:textId="77777777" w:rsidR="00D31E04" w:rsidRDefault="00D31E04" w:rsidP="00D31E04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C13EFF6" w14:textId="77777777" w:rsidR="00D31E04" w:rsidRDefault="00D31E04" w:rsidP="00C86D35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03E9A8B5" w14:textId="77777777" w:rsidR="00D31E04" w:rsidRDefault="00D31E04" w:rsidP="00C86D35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35F9D04B" w14:textId="77777777" w:rsidR="00D31E04" w:rsidRPr="0021028B" w:rsidRDefault="00D31E04" w:rsidP="00C86D35">
      <w:pPr>
        <w:pStyle w:val="wshield"/>
        <w:numPr>
          <w:ilvl w:val="1"/>
          <w:numId w:val="15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BB88AFD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01B8D92A" w14:textId="77777777" w:rsidR="00133901" w:rsidRDefault="000E3559" w:rsidP="000E3559">
      <w:pPr>
        <w:ind w:left="540"/>
      </w:pPr>
      <w:r>
        <w:t xml:space="preserve">G.   </w:t>
      </w:r>
      <w:r w:rsidR="00133901">
        <w:t>Insulating Glass Certification Council (IGCC).</w:t>
      </w:r>
    </w:p>
    <w:p w14:paraId="2B6FDE26" w14:textId="77777777" w:rsidR="00133901" w:rsidRDefault="00133901" w:rsidP="00133901">
      <w:pPr>
        <w:tabs>
          <w:tab w:val="num" w:pos="900"/>
        </w:tabs>
        <w:ind w:left="360" w:hanging="555"/>
      </w:pPr>
    </w:p>
    <w:p w14:paraId="7DAA32FE" w14:textId="77777777" w:rsidR="00133901" w:rsidRDefault="000E3559" w:rsidP="000E3559">
      <w:pPr>
        <w:ind w:left="540"/>
      </w:pPr>
      <w:r>
        <w:t xml:space="preserve">H.   </w:t>
      </w:r>
      <w:r w:rsidR="00133901">
        <w:t>Safety glass tested in accordance with ANSI Z97.1.</w:t>
      </w:r>
    </w:p>
    <w:p w14:paraId="05732D4B" w14:textId="77777777" w:rsidR="00133901" w:rsidRDefault="00133901" w:rsidP="00133901">
      <w:pPr>
        <w:tabs>
          <w:tab w:val="num" w:pos="900"/>
        </w:tabs>
        <w:ind w:hanging="555"/>
      </w:pPr>
    </w:p>
    <w:p w14:paraId="2E9D42D4" w14:textId="77777777" w:rsidR="000E3559" w:rsidRPr="0021028B" w:rsidRDefault="000E3559" w:rsidP="000E3559">
      <w:pPr>
        <w:pStyle w:val="wshield"/>
        <w:ind w:left="150"/>
        <w:rPr>
          <w:rFonts w:ascii="Arial" w:hAnsi="Arial" w:cs="Arial"/>
        </w:rPr>
      </w:pPr>
      <w:r>
        <w:tab/>
      </w:r>
      <w:r>
        <w:tab/>
      </w:r>
      <w:r w:rsidRPr="00866CCB">
        <w:rPr>
          <w:rFonts w:ascii="Arial" w:hAnsi="Arial" w:cs="Arial"/>
        </w:rPr>
        <w:t>I.</w:t>
      </w:r>
      <w:r>
        <w:t xml:space="preserve">      </w:t>
      </w: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62199BC6" w14:textId="77777777" w:rsidR="000E3559" w:rsidRDefault="000E3559" w:rsidP="000E3559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0B79F631" w14:textId="77777777" w:rsidR="000E3559" w:rsidRPr="0021028B" w:rsidRDefault="000E3559" w:rsidP="00866CCB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Swinging Doors</w:t>
      </w:r>
      <w:r w:rsidRPr="0021028B">
        <w:rPr>
          <w:rFonts w:ascii="Arial" w:hAnsi="Arial" w:cs="Arial"/>
        </w:rPr>
        <w:t xml:space="preserve">.    </w:t>
      </w:r>
    </w:p>
    <w:p w14:paraId="60E6618F" w14:textId="77777777" w:rsidR="000E3559" w:rsidRDefault="000E3559" w:rsidP="000E3559">
      <w:pPr>
        <w:pStyle w:val="wshield"/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013987CA" w14:textId="77777777" w:rsidR="000E3559" w:rsidRDefault="00866CCB" w:rsidP="000E3559">
      <w:pPr>
        <w:pStyle w:val="wshield"/>
        <w:ind w:left="5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E3559">
        <w:rPr>
          <w:rFonts w:ascii="Arial" w:hAnsi="Arial" w:cs="Arial"/>
        </w:rPr>
        <w:t>.    Forest Stewardship Council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 xml:space="preserve"> (FSC</w:t>
      </w:r>
      <w:r w:rsidR="00227B5E" w:rsidRPr="005324D5">
        <w:rPr>
          <w:rFonts w:ascii="Arial" w:hAnsi="Arial" w:cs="Arial"/>
          <w:sz w:val="24"/>
          <w:szCs w:val="24"/>
          <w:vertAlign w:val="superscript"/>
        </w:rPr>
        <w:t>®</w:t>
      </w:r>
      <w:r w:rsidR="000E3559">
        <w:rPr>
          <w:rFonts w:ascii="Arial" w:hAnsi="Arial" w:cs="Arial"/>
        </w:rPr>
        <w:t>):</w:t>
      </w:r>
    </w:p>
    <w:p w14:paraId="171B05E2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02BD7D1B" w14:textId="77777777" w:rsidR="000E3559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3A753729" w14:textId="77777777" w:rsidR="000E3559" w:rsidRPr="0021028B" w:rsidRDefault="000E3559" w:rsidP="000E3559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866C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3DD1E086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379F4574" w14:textId="77777777" w:rsidR="00330A82" w:rsidRDefault="00330A82" w:rsidP="00330A82">
      <w:pPr>
        <w:ind w:left="360"/>
      </w:pPr>
    </w:p>
    <w:p w14:paraId="743845A2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2DD45788" w14:textId="77777777" w:rsidR="00951CD6" w:rsidRDefault="00951CD6" w:rsidP="00951CD6"/>
    <w:p w14:paraId="462EC3AA" w14:textId="77777777" w:rsidR="00322E77" w:rsidRDefault="00322E77" w:rsidP="00322E77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lastRenderedPageBreak/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0B1520A3" w14:textId="77777777" w:rsidR="00951CD6" w:rsidRDefault="00951CD6" w:rsidP="00951CD6"/>
    <w:p w14:paraId="4491B274" w14:textId="77777777" w:rsidR="00322E77" w:rsidRDefault="00322E77" w:rsidP="00C86D35">
      <w:pPr>
        <w:pStyle w:val="wshield"/>
        <w:numPr>
          <w:ilvl w:val="1"/>
          <w:numId w:val="36"/>
        </w:numPr>
        <w:ind w:left="900" w:hanging="360"/>
        <w:rPr>
          <w:rFonts w:ascii="Arial" w:hAnsi="Arial"/>
        </w:rPr>
      </w:pPr>
      <w:r>
        <w:rPr>
          <w:rFonts w:ascii="Arial" w:hAnsi="Arial"/>
        </w:rPr>
        <w:t>Design and performance requirements:</w:t>
      </w:r>
    </w:p>
    <w:p w14:paraId="2477F08C" w14:textId="06D41AD4" w:rsidR="00981F75" w:rsidRPr="00981F75" w:rsidRDefault="00267222" w:rsidP="00C86D35">
      <w:pPr>
        <w:pStyle w:val="wshield"/>
        <w:numPr>
          <w:ilvl w:val="3"/>
          <w:numId w:val="20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French </w:t>
      </w:r>
      <w:r w:rsidR="00981F75" w:rsidRPr="00981F75">
        <w:rPr>
          <w:rFonts w:ascii="Arial" w:hAnsi="Arial" w:cs="Arial"/>
        </w:rPr>
        <w:t xml:space="preserve">Sliding door units shall be Hallmark certified in compliance with </w:t>
      </w:r>
      <w:r w:rsidR="00875D57" w:rsidRPr="00DA3656">
        <w:rPr>
          <w:rFonts w:ascii="Arial" w:hAnsi="Arial" w:cs="Arial"/>
          <w:color w:val="0000FF"/>
        </w:rPr>
        <w:t>[AAMA/WDMA/CSA 101/I.S.2/A440-11] [ANSI/AAMA/NWWDA 101/I.S.2/A440-08]</w:t>
      </w:r>
      <w:r w:rsidR="00875D57">
        <w:rPr>
          <w:rFonts w:ascii="Arial" w:hAnsi="Arial"/>
        </w:rPr>
        <w:t>:</w:t>
      </w:r>
    </w:p>
    <w:p w14:paraId="2853ED9F" w14:textId="7B024103" w:rsidR="00981F75" w:rsidRDefault="00981F75" w:rsidP="00981F75">
      <w:pPr>
        <w:pStyle w:val="wshield"/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>[LC-PG</w:t>
      </w:r>
      <w:r w:rsidR="00875D57">
        <w:rPr>
          <w:rFonts w:ascii="Arial" w:hAnsi="Arial" w:cs="Arial"/>
          <w:color w:val="0000FF"/>
        </w:rPr>
        <w:t>5</w:t>
      </w:r>
      <w:r w:rsidRPr="00981F75">
        <w:rPr>
          <w:rFonts w:ascii="Arial" w:hAnsi="Arial" w:cs="Arial"/>
          <w:color w:val="0000FF"/>
        </w:rPr>
        <w:t>5-SD]</w:t>
      </w:r>
    </w:p>
    <w:p w14:paraId="20851371" w14:textId="24D36678" w:rsidR="00875D57" w:rsidRDefault="00875D57" w:rsidP="00981F75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[LC-PG35-SD]</w:t>
      </w:r>
    </w:p>
    <w:p w14:paraId="5D0EC2D6" w14:textId="12C26E80" w:rsidR="00875D57" w:rsidRPr="00981F75" w:rsidRDefault="00875D57" w:rsidP="00981F75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[LC-PG25-SD]</w:t>
      </w:r>
    </w:p>
    <w:p w14:paraId="36CFC088" w14:textId="77777777" w:rsidR="00981F75" w:rsidRDefault="00133901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C10FA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="00D31E04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when tested </w:t>
      </w:r>
      <w:r w:rsidR="00D31E04">
        <w:rPr>
          <w:rFonts w:ascii="Arial" w:hAnsi="Arial" w:cs="Arial"/>
        </w:rPr>
        <w:t xml:space="preserve">at 1.57 </w:t>
      </w:r>
      <w:proofErr w:type="spellStart"/>
      <w:r w:rsidR="00D31E04">
        <w:rPr>
          <w:rFonts w:ascii="Arial" w:hAnsi="Arial" w:cs="Arial"/>
        </w:rPr>
        <w:t>psf</w:t>
      </w:r>
      <w:proofErr w:type="spellEnd"/>
      <w:r w:rsidR="00D31E04">
        <w:rPr>
          <w:rFonts w:ascii="Arial" w:hAnsi="Arial" w:cs="Arial"/>
        </w:rPr>
        <w:t xml:space="preserve"> [75 Pa] </w:t>
      </w:r>
      <w:r>
        <w:rPr>
          <w:rFonts w:ascii="Arial" w:hAnsi="Arial" w:cs="Arial"/>
        </w:rPr>
        <w:t>according to</w:t>
      </w:r>
      <w:r w:rsidR="00D31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ASTM E283.</w:t>
      </w:r>
    </w:p>
    <w:p w14:paraId="1BE4A87C" w14:textId="77777777" w:rsidR="00EB6802" w:rsidRDefault="00951CD6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No water penetration when tested at the following pressure according to ASTM</w:t>
      </w:r>
      <w:r w:rsidR="009F47F1" w:rsidRPr="00981F75">
        <w:rPr>
          <w:rFonts w:ascii="Arial" w:hAnsi="Arial" w:cs="Arial"/>
        </w:rPr>
        <w:t xml:space="preserve"> </w:t>
      </w:r>
      <w:r w:rsidRPr="00981F75">
        <w:rPr>
          <w:rFonts w:ascii="Arial" w:hAnsi="Arial" w:cs="Arial"/>
        </w:rPr>
        <w:t>E547:</w:t>
      </w:r>
    </w:p>
    <w:p w14:paraId="0C2D5F6A" w14:textId="5C974DFA" w:rsidR="00875D57" w:rsidRDefault="00875D57" w:rsidP="00EB6802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</w:t>
      </w:r>
      <w:r w:rsidR="00C86D35">
        <w:rPr>
          <w:rFonts w:ascii="Arial" w:hAnsi="Arial" w:cs="Arial"/>
          <w:color w:val="0000FF"/>
        </w:rPr>
        <w:t xml:space="preserve">55-SD – 8.25 </w:t>
      </w:r>
      <w:proofErr w:type="spellStart"/>
      <w:r w:rsidR="00C86D35">
        <w:rPr>
          <w:rFonts w:ascii="Arial" w:hAnsi="Arial" w:cs="Arial"/>
          <w:color w:val="0000FF"/>
        </w:rPr>
        <w:t>psf</w:t>
      </w:r>
      <w:proofErr w:type="spellEnd"/>
      <w:r w:rsidR="00C86D35">
        <w:rPr>
          <w:rFonts w:ascii="Arial" w:hAnsi="Arial" w:cs="Arial"/>
          <w:color w:val="0000FF"/>
        </w:rPr>
        <w:t xml:space="preserve"> (395 Pa)]</w:t>
      </w:r>
    </w:p>
    <w:p w14:paraId="5B19FE17" w14:textId="33974863" w:rsidR="00981F75" w:rsidRDefault="008A5B40" w:rsidP="00EB6802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 xml:space="preserve">[LC-PG35-SD – 5.25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(252 Pa)]</w:t>
      </w:r>
    </w:p>
    <w:p w14:paraId="4DC0CC44" w14:textId="10912987" w:rsidR="00C86D35" w:rsidRDefault="00C86D35" w:rsidP="00EB6802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[LC-PG25-SD – 3.75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(180 Pa)]</w:t>
      </w:r>
    </w:p>
    <w:p w14:paraId="0F35ACA6" w14:textId="77777777" w:rsidR="00981F75" w:rsidRDefault="00951CD6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 w:rsidRPr="00981F75">
        <w:rPr>
          <w:rFonts w:ascii="Arial" w:hAnsi="Arial" w:cs="Arial"/>
        </w:rPr>
        <w:t>Sliding patio door must withstand the following positive/negative structural test pressure without damage when tested according to ASTM E330:</w:t>
      </w:r>
    </w:p>
    <w:p w14:paraId="1EE878A3" w14:textId="6A42E91C" w:rsidR="00C86D35" w:rsidRDefault="00C86D35" w:rsidP="00981F75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[LC-PG55-SD - +82.5/-82.5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(+3950/-3950 Pa)]</w:t>
      </w:r>
    </w:p>
    <w:p w14:paraId="4E43D7C3" w14:textId="77777777" w:rsidR="00C86D35" w:rsidRDefault="008A5B40" w:rsidP="00981F75">
      <w:pPr>
        <w:pStyle w:val="wshield"/>
        <w:tabs>
          <w:tab w:val="clear" w:pos="900"/>
        </w:tabs>
        <w:ind w:left="1260"/>
        <w:rPr>
          <w:rFonts w:ascii="Arial" w:hAnsi="Arial" w:cs="Arial"/>
          <w:color w:val="0000FF"/>
        </w:rPr>
      </w:pPr>
      <w:r w:rsidRPr="00981F75">
        <w:rPr>
          <w:rFonts w:ascii="Arial" w:hAnsi="Arial" w:cs="Arial"/>
          <w:color w:val="0000FF"/>
        </w:rPr>
        <w:t xml:space="preserve">[LC-PG35-SD – +52.5/-52.5 </w:t>
      </w:r>
      <w:proofErr w:type="spellStart"/>
      <w:r w:rsidRPr="00981F75">
        <w:rPr>
          <w:rFonts w:ascii="Arial" w:hAnsi="Arial" w:cs="Arial"/>
          <w:color w:val="0000FF"/>
        </w:rPr>
        <w:t>psf</w:t>
      </w:r>
      <w:proofErr w:type="spellEnd"/>
      <w:r w:rsidRPr="00981F75">
        <w:rPr>
          <w:rFonts w:ascii="Arial" w:hAnsi="Arial" w:cs="Arial"/>
          <w:color w:val="0000FF"/>
        </w:rPr>
        <w:t xml:space="preserve"> (+25</w:t>
      </w:r>
      <w:r w:rsidR="00866CCB" w:rsidRPr="00981F75">
        <w:rPr>
          <w:rFonts w:ascii="Arial" w:hAnsi="Arial" w:cs="Arial"/>
          <w:color w:val="0000FF"/>
        </w:rPr>
        <w:t>20</w:t>
      </w:r>
      <w:r w:rsidRPr="00981F75">
        <w:rPr>
          <w:rFonts w:ascii="Arial" w:hAnsi="Arial" w:cs="Arial"/>
          <w:color w:val="0000FF"/>
        </w:rPr>
        <w:t>/-25</w:t>
      </w:r>
      <w:r w:rsidR="00866CCB" w:rsidRPr="00981F75">
        <w:rPr>
          <w:rFonts w:ascii="Arial" w:hAnsi="Arial" w:cs="Arial"/>
          <w:color w:val="0000FF"/>
        </w:rPr>
        <w:t>20</w:t>
      </w:r>
      <w:r w:rsidRPr="00981F75">
        <w:rPr>
          <w:rFonts w:ascii="Arial" w:hAnsi="Arial" w:cs="Arial"/>
          <w:color w:val="0000FF"/>
        </w:rPr>
        <w:t xml:space="preserve"> Pa)]</w:t>
      </w:r>
    </w:p>
    <w:p w14:paraId="192D0C30" w14:textId="1CF49826" w:rsidR="00981F75" w:rsidRDefault="00C86D35" w:rsidP="00981F75">
      <w:pPr>
        <w:pStyle w:val="wshield"/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[LC-PG25-SD - +37.5/-37.5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(+1800/-1800 Pa)]</w:t>
      </w:r>
    </w:p>
    <w:p w14:paraId="70394388" w14:textId="77777777" w:rsidR="00951CD6" w:rsidRDefault="00951CD6" w:rsidP="00C86D35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5FE0BE27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4BEBC0D9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2E522724" w14:textId="77777777" w:rsidR="00133901" w:rsidRDefault="00133901" w:rsidP="00133901"/>
    <w:p w14:paraId="20B44F8B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Shop drawings:  submit shop drawings according to Section 01 33 23 – Shop Drawings, Product Data and Samples.</w:t>
      </w:r>
    </w:p>
    <w:p w14:paraId="405C5B91" w14:textId="77777777" w:rsidR="00981F75" w:rsidRPr="00981F75" w:rsidRDefault="00981F75" w:rsidP="00981F75">
      <w:p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</w:p>
    <w:p w14:paraId="32319BE0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 xml:space="preserve">Product data:  submit manufacturer's product catalog data and installation guides.     </w:t>
      </w:r>
    </w:p>
    <w:p w14:paraId="34359DD1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07F432AC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Samples:  submit samples including the following:</w:t>
      </w:r>
    </w:p>
    <w:p w14:paraId="3E48987F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1.   Corner cutaway:  submit corner cutaway, including glazing system, quality of construction and specified exterior/interior finishes.</w:t>
      </w:r>
    </w:p>
    <w:p w14:paraId="020F19D4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2.</w:t>
      </w:r>
      <w:r w:rsidRPr="00981F75">
        <w:rPr>
          <w:rFonts w:cs="Arial"/>
        </w:rPr>
        <w:tab/>
        <w:t>Exterior:  submit color samples of exterior color finishes.</w:t>
      </w:r>
    </w:p>
    <w:p w14:paraId="185E9DC1" w14:textId="77777777" w:rsidR="00981F75" w:rsidRPr="00981F75" w:rsidRDefault="00981F75" w:rsidP="00981F75">
      <w:pPr>
        <w:tabs>
          <w:tab w:val="left" w:pos="540"/>
          <w:tab w:val="left" w:pos="720"/>
          <w:tab w:val="left" w:pos="1260"/>
          <w:tab w:val="left" w:pos="1980"/>
        </w:tabs>
        <w:ind w:left="1260" w:hanging="360"/>
        <w:rPr>
          <w:rFonts w:cs="Arial"/>
        </w:rPr>
      </w:pPr>
      <w:r w:rsidRPr="00981F75">
        <w:rPr>
          <w:rFonts w:cs="Arial"/>
        </w:rPr>
        <w:t>3.</w:t>
      </w:r>
      <w:r w:rsidRPr="00981F75">
        <w:rPr>
          <w:rFonts w:cs="Arial"/>
        </w:rPr>
        <w:tab/>
        <w:t>Hardware:  submit samples indicating typical hardware finishes.</w:t>
      </w:r>
    </w:p>
    <w:p w14:paraId="00D6B063" w14:textId="77777777" w:rsidR="00981F75" w:rsidRPr="00981F75" w:rsidRDefault="00981F75" w:rsidP="00981F75">
      <w:pPr>
        <w:ind w:left="720"/>
        <w:contextualSpacing/>
        <w:rPr>
          <w:rFonts w:cs="Arial"/>
        </w:rPr>
      </w:pPr>
    </w:p>
    <w:p w14:paraId="47398415" w14:textId="77777777" w:rsidR="00981F75" w:rsidRPr="00981F75" w:rsidRDefault="00981F75" w:rsidP="00C86D35">
      <w:pPr>
        <w:numPr>
          <w:ilvl w:val="1"/>
          <w:numId w:val="27"/>
        </w:numPr>
        <w:tabs>
          <w:tab w:val="left" w:pos="360"/>
          <w:tab w:val="left" w:pos="540"/>
          <w:tab w:val="left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048CE35D" w14:textId="77777777" w:rsidR="00951CD6" w:rsidRDefault="00951CD6" w:rsidP="00951CD6"/>
    <w:p w14:paraId="2BFB1B89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5B5C2BD0" w14:textId="77777777" w:rsidR="00951CD6" w:rsidRDefault="00951CD6" w:rsidP="00951CD6"/>
    <w:p w14:paraId="7A09AA9E" w14:textId="77777777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87214C">
        <w:t xml:space="preserve">, </w:t>
      </w:r>
      <w:r w:rsidR="00B4504F">
        <w:t>aluminum extrusions</w:t>
      </w:r>
      <w:r w:rsidR="008E281B">
        <w:t>, fiberglass sill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 xml:space="preserve">treatment of wood with acceptable wood preservatives, millwork of door panel and frame members, </w:t>
      </w:r>
      <w:r w:rsidRPr="00951CD6">
        <w:t xml:space="preserve">assembly of </w:t>
      </w:r>
      <w:r w:rsidR="007D7DA2">
        <w:t xml:space="preserve">most </w:t>
      </w:r>
      <w:r w:rsidRPr="00951CD6">
        <w:t>insulating glass and manufacture of all panels and frames.</w:t>
      </w:r>
    </w:p>
    <w:p w14:paraId="5FE36A5B" w14:textId="77777777" w:rsidR="00846F4A" w:rsidRDefault="00846F4A" w:rsidP="00846F4A">
      <w:pPr>
        <w:tabs>
          <w:tab w:val="left" w:pos="900"/>
        </w:tabs>
        <w:ind w:left="900"/>
      </w:pPr>
    </w:p>
    <w:p w14:paraId="327401BF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308EE73E" w14:textId="77777777" w:rsidR="00EB6802" w:rsidRDefault="00846F4A" w:rsidP="00C86D35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>Emergency escape and rescue:  comply with requirements for sleeping units of</w:t>
      </w:r>
    </w:p>
    <w:p w14:paraId="2773CA50" w14:textId="3B89CD1F" w:rsidR="00846F4A" w:rsidRPr="00846F4A" w:rsidRDefault="00846F4A" w:rsidP="00EB6802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2025354F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4E7ACDCC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DELIVERY REQUIREMENTS</w:t>
      </w:r>
    </w:p>
    <w:p w14:paraId="5835EA7E" w14:textId="77777777" w:rsidR="00133901" w:rsidRDefault="00133901" w:rsidP="00133901"/>
    <w:p w14:paraId="2771C662" w14:textId="77777777" w:rsidR="00133901" w:rsidRPr="003029A9" w:rsidRDefault="00133901" w:rsidP="00133901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3029A9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 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52D45293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3670BB5A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1DD03F65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591CB50B" w14:textId="77777777" w:rsidR="00133901" w:rsidRDefault="00133901" w:rsidP="00C86D35">
      <w:pPr>
        <w:pStyle w:val="wshield"/>
        <w:numPr>
          <w:ilvl w:val="0"/>
          <w:numId w:val="23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3D5A5F68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4F0AEEA6" w14:textId="77777777" w:rsidR="00133901" w:rsidRPr="003029A9" w:rsidRDefault="00133901" w:rsidP="00C86D35">
      <w:pPr>
        <w:pStyle w:val="wshield"/>
        <w:numPr>
          <w:ilvl w:val="0"/>
          <w:numId w:val="23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71723649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45998282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D3095F6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3BF5C4F3" w14:textId="77777777" w:rsidR="00981F75" w:rsidRPr="00981F75" w:rsidRDefault="00981F75" w:rsidP="00C86D35">
      <w:pPr>
        <w:numPr>
          <w:ilvl w:val="0"/>
          <w:numId w:val="28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Workmanship and materials: 20-year limited warranty.</w:t>
      </w:r>
    </w:p>
    <w:p w14:paraId="5E917C29" w14:textId="77777777" w:rsidR="00981F75" w:rsidRPr="00981F75" w:rsidRDefault="00981F75" w:rsidP="00981F75">
      <w:pPr>
        <w:tabs>
          <w:tab w:val="left" w:pos="180"/>
          <w:tab w:val="left" w:pos="540"/>
          <w:tab w:val="num" w:pos="900"/>
          <w:tab w:val="left" w:pos="1620"/>
        </w:tabs>
        <w:ind w:left="900" w:hanging="360"/>
        <w:rPr>
          <w:rFonts w:cs="Arial"/>
        </w:rPr>
      </w:pPr>
    </w:p>
    <w:p w14:paraId="0E552197" w14:textId="77777777" w:rsidR="00981F75" w:rsidRPr="00981F75" w:rsidRDefault="00981F75" w:rsidP="00C86D35">
      <w:pPr>
        <w:numPr>
          <w:ilvl w:val="0"/>
          <w:numId w:val="28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Wood rot: 30-year warranty.</w:t>
      </w:r>
    </w:p>
    <w:p w14:paraId="72F65886" w14:textId="77777777" w:rsidR="00981F75" w:rsidRPr="00981F75" w:rsidRDefault="00981F75" w:rsidP="00981F75">
      <w:pPr>
        <w:tabs>
          <w:tab w:val="num" w:pos="900"/>
        </w:tabs>
        <w:ind w:left="900" w:hanging="360"/>
        <w:contextualSpacing/>
        <w:rPr>
          <w:rFonts w:cs="Arial"/>
        </w:rPr>
      </w:pPr>
    </w:p>
    <w:p w14:paraId="6FAEEF22" w14:textId="77777777" w:rsidR="00981F75" w:rsidRPr="00981F75" w:rsidRDefault="00981F75" w:rsidP="00C86D35">
      <w:pPr>
        <w:numPr>
          <w:ilvl w:val="0"/>
          <w:numId w:val="28"/>
        </w:numPr>
        <w:tabs>
          <w:tab w:val="left" w:pos="180"/>
          <w:tab w:val="left" w:pos="540"/>
          <w:tab w:val="num" w:pos="900"/>
          <w:tab w:val="left" w:pos="1620"/>
        </w:tabs>
        <w:ind w:left="900"/>
        <w:rPr>
          <w:rFonts w:cs="Arial"/>
        </w:rPr>
      </w:pPr>
      <w:r w:rsidRPr="00981F75">
        <w:rPr>
          <w:rFonts w:cs="Arial"/>
        </w:rPr>
        <w:t>Insulating glass: 20-year warranty.</w:t>
      </w:r>
    </w:p>
    <w:p w14:paraId="2518DF45" w14:textId="77777777" w:rsidR="00133901" w:rsidRDefault="00133901" w:rsidP="00846F4A">
      <w:pPr>
        <w:pStyle w:val="wshield"/>
        <w:ind w:left="540"/>
      </w:pPr>
    </w:p>
    <w:p w14:paraId="463A0D8B" w14:textId="77777777" w:rsidR="004D4D3F" w:rsidRDefault="004D4D3F" w:rsidP="004D4D3F"/>
    <w:p w14:paraId="3C265F2B" w14:textId="77777777" w:rsidR="003E030D" w:rsidRDefault="003E030D">
      <w:r>
        <w:t>PART 2 PRODUCTS</w:t>
      </w:r>
    </w:p>
    <w:p w14:paraId="271DCE03" w14:textId="77777777" w:rsidR="003E030D" w:rsidRDefault="003E030D"/>
    <w:p w14:paraId="3D751751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500C4A2D" w14:textId="77777777" w:rsidR="003029A9" w:rsidRDefault="003029A9"/>
    <w:p w14:paraId="028692B1" w14:textId="2EACF907" w:rsidR="003029A9" w:rsidRPr="003029A9" w:rsidRDefault="00981F75" w:rsidP="00C86D35">
      <w:pPr>
        <w:pStyle w:val="wshield"/>
        <w:numPr>
          <w:ilvl w:val="0"/>
          <w:numId w:val="2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17447B">
        <w:rPr>
          <w:rFonts w:ascii="Arial" w:hAnsi="Arial"/>
        </w:rPr>
        <w:t>Weather Shield</w:t>
      </w:r>
      <w:r>
        <w:rPr>
          <w:rFonts w:ascii="Arial" w:hAnsi="Arial"/>
          <w:vertAlign w:val="superscript"/>
        </w:rPr>
        <w:t xml:space="preserve"> </w:t>
      </w:r>
      <w:r w:rsidR="00FE0D3D">
        <w:rPr>
          <w:rFonts w:ascii="Arial" w:hAnsi="Arial"/>
        </w:rPr>
        <w:t>Signature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Series</w:t>
      </w:r>
      <w:r w:rsidRPr="00583B4F">
        <w:rPr>
          <w:rFonts w:ascii="Arial" w:hAnsi="Arial"/>
          <w:vertAlign w:val="superscript"/>
        </w:rPr>
        <w:t>TM</w:t>
      </w:r>
      <w:proofErr w:type="spellEnd"/>
      <w:r>
        <w:rPr>
          <w:rFonts w:ascii="Arial" w:hAnsi="Arial"/>
          <w:vertAlign w:val="superscript"/>
        </w:rPr>
        <w:t xml:space="preserve"> </w:t>
      </w:r>
      <w:r w:rsidRPr="0017447B">
        <w:rPr>
          <w:rFonts w:ascii="Arial" w:hAnsi="Arial"/>
        </w:rPr>
        <w:t>Aluminum Clad</w:t>
      </w:r>
      <w:r>
        <w:rPr>
          <w:rFonts w:ascii="Arial" w:hAnsi="Arial"/>
        </w:rPr>
        <w:t xml:space="preserve"> Exterior / </w:t>
      </w:r>
      <w:r w:rsidRPr="0017447B">
        <w:rPr>
          <w:rFonts w:ascii="Arial" w:hAnsi="Arial"/>
        </w:rPr>
        <w:t>Wood</w:t>
      </w:r>
      <w:r>
        <w:rPr>
          <w:rFonts w:ascii="Arial" w:hAnsi="Arial"/>
        </w:rPr>
        <w:t xml:space="preserve"> Interior</w:t>
      </w:r>
      <w:r w:rsidR="00E44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871</w:t>
      </w:r>
      <w:r w:rsidR="00C86D3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C86D35">
        <w:rPr>
          <w:rFonts w:ascii="Arial" w:hAnsi="Arial" w:cs="Arial"/>
        </w:rPr>
        <w:t xml:space="preserve">French </w:t>
      </w:r>
      <w:r w:rsidR="0087214C">
        <w:rPr>
          <w:rFonts w:ascii="Arial" w:hAnsi="Arial" w:cs="Arial"/>
        </w:rPr>
        <w:t>Sliding Patio D</w:t>
      </w:r>
      <w:r w:rsidR="003029A9" w:rsidRPr="003029A9">
        <w:rPr>
          <w:rFonts w:ascii="Arial" w:hAnsi="Arial" w:cs="Arial"/>
        </w:rPr>
        <w:t>oors as manufactured by Weather Shield Mfg., Inc. of Medford, Wisconsin.</w:t>
      </w:r>
    </w:p>
    <w:p w14:paraId="7FB64AD1" w14:textId="77777777" w:rsidR="003029A9" w:rsidRDefault="003029A9"/>
    <w:p w14:paraId="0F612ED0" w14:textId="726EDC0B" w:rsidR="004D4D3F" w:rsidRDefault="004D4D3F" w:rsidP="00ED38B9">
      <w:pPr>
        <w:tabs>
          <w:tab w:val="left" w:pos="540"/>
        </w:tabs>
      </w:pPr>
      <w:r>
        <w:t xml:space="preserve">2.2 </w:t>
      </w:r>
      <w:r w:rsidR="00ED38B9">
        <w:tab/>
      </w:r>
      <w:r w:rsidR="00B4504F">
        <w:t xml:space="preserve">ALUMINUM </w:t>
      </w:r>
      <w:r w:rsidR="00BE7B14">
        <w:t xml:space="preserve">CLAD </w:t>
      </w:r>
      <w:r>
        <w:t>EXTERIOR</w:t>
      </w:r>
      <w:r w:rsidR="00C57E0F">
        <w:t xml:space="preserve"> </w:t>
      </w:r>
      <w:r>
        <w:t>/</w:t>
      </w:r>
      <w:r w:rsidR="00C57E0F">
        <w:t xml:space="preserve"> </w:t>
      </w:r>
      <w:r>
        <w:t xml:space="preserve">WOOD INTERIOR </w:t>
      </w:r>
      <w:r w:rsidR="00C86D35">
        <w:t xml:space="preserve">FRENCH </w:t>
      </w:r>
      <w:r>
        <w:t xml:space="preserve">SLIDING </w:t>
      </w:r>
      <w:r w:rsidR="00135DD6">
        <w:t>PATIO DOOR MATERIALS</w:t>
      </w:r>
    </w:p>
    <w:p w14:paraId="1E4DA7EC" w14:textId="77777777" w:rsidR="003029A9" w:rsidRDefault="003029A9"/>
    <w:p w14:paraId="242FD1B7" w14:textId="77777777" w:rsidR="003029A9" w:rsidRPr="009154E6" w:rsidRDefault="003029A9" w:rsidP="00C86D35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598D302C" w14:textId="77777777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Frame corners shall be </w:t>
      </w:r>
      <w:r w:rsidR="00981F75">
        <w:rPr>
          <w:rFonts w:ascii="Arial" w:hAnsi="Arial" w:cs="Arial"/>
        </w:rPr>
        <w:t>rabbeted</w:t>
      </w:r>
      <w:r w:rsidR="009E035B">
        <w:rPr>
          <w:rFonts w:ascii="Arial" w:hAnsi="Arial" w:cs="Arial"/>
        </w:rPr>
        <w:t>, butted, chemically a</w:t>
      </w:r>
      <w:r w:rsidRPr="009154E6">
        <w:rPr>
          <w:rFonts w:ascii="Arial" w:hAnsi="Arial" w:cs="Arial"/>
        </w:rPr>
        <w:t>nd mechanically fastened.</w:t>
      </w:r>
    </w:p>
    <w:p w14:paraId="187DE7E5" w14:textId="2A5903DC" w:rsidR="00C57E0F" w:rsidRDefault="00C57E0F" w:rsidP="00F54237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Frame is clad with .0</w:t>
      </w:r>
      <w:r w:rsidR="00172F4E">
        <w:rPr>
          <w:rFonts w:ascii="Arial" w:hAnsi="Arial" w:cs="Arial"/>
        </w:rPr>
        <w:t>5</w:t>
      </w:r>
      <w:r w:rsidR="00846F4A">
        <w:rPr>
          <w:rFonts w:ascii="Arial" w:hAnsi="Arial" w:cs="Arial"/>
        </w:rPr>
        <w:t>5</w:t>
      </w:r>
      <w:r>
        <w:rPr>
          <w:rFonts w:ascii="Arial" w:hAnsi="Arial" w:cs="Arial"/>
        </w:rPr>
        <w:t>” [</w:t>
      </w:r>
      <w:r w:rsidR="00172F4E">
        <w:rPr>
          <w:rFonts w:ascii="Arial" w:hAnsi="Arial" w:cs="Arial"/>
        </w:rPr>
        <w:t>1</w:t>
      </w:r>
      <w:r w:rsidR="00BC59FD">
        <w:rPr>
          <w:rFonts w:ascii="Arial" w:hAnsi="Arial" w:cs="Arial"/>
        </w:rPr>
        <w:t>.</w:t>
      </w:r>
      <w:r w:rsidR="0084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mm] thick extruded </w:t>
      </w:r>
      <w:r w:rsidR="00172F4E">
        <w:rPr>
          <w:rFonts w:ascii="Arial" w:hAnsi="Arial" w:cs="Arial"/>
        </w:rPr>
        <w:t>aluminum</w:t>
      </w:r>
      <w:r>
        <w:rPr>
          <w:rFonts w:ascii="Arial" w:hAnsi="Arial" w:cs="Arial"/>
        </w:rPr>
        <w:t>, with an integral extruded</w:t>
      </w:r>
      <w:r w:rsidR="009E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nailing</w:t>
      </w:r>
      <w:r w:rsidR="0017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</w:t>
      </w:r>
      <w:r w:rsidR="009E035B">
        <w:rPr>
          <w:rFonts w:ascii="Arial" w:hAnsi="Arial" w:cs="Arial"/>
        </w:rPr>
        <w:t>.  Top corners shall be mitered, include internal aluminum corner keys, chemically and mechanically fastened.</w:t>
      </w:r>
    </w:p>
    <w:p w14:paraId="313602DA" w14:textId="4BA3138B" w:rsidR="003029A9" w:rsidRPr="009154E6" w:rsidRDefault="003029A9" w:rsidP="00F5423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="00846F4A">
        <w:rPr>
          <w:rFonts w:ascii="Arial" w:hAnsi="Arial" w:cs="Arial"/>
          <w:color w:val="0000FF"/>
        </w:rPr>
        <w:t>[pine (standard)]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</w:t>
      </w:r>
      <w:r w:rsidR="008F72C5">
        <w:rPr>
          <w:rFonts w:ascii="Arial" w:hAnsi="Arial" w:cs="Arial"/>
          <w:color w:val="0000FF"/>
        </w:rPr>
        <w:t xml:space="preserve"> [mixed grain fir]</w:t>
      </w:r>
      <w:r w:rsidR="00846F4A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kiln dried to a moisture content of</w:t>
      </w:r>
      <w:r w:rsidR="009E035B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6-12% at the time of fabrication and treated with a water-repellent preservative.</w:t>
      </w:r>
    </w:p>
    <w:p w14:paraId="391DDD25" w14:textId="32ABB9FC" w:rsidR="003029A9" w:rsidRPr="009E3DE9" w:rsidRDefault="009E035B" w:rsidP="009E3DE9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One-piece, </w:t>
      </w:r>
      <w:r w:rsidR="003029A9" w:rsidRPr="00933FEB">
        <w:rPr>
          <w:rFonts w:ascii="Arial" w:hAnsi="Arial" w:cs="Arial"/>
        </w:rPr>
        <w:t>pultruded fiberglass sill</w:t>
      </w:r>
      <w:r w:rsidRPr="00933FEB">
        <w:rPr>
          <w:rFonts w:ascii="Arial" w:hAnsi="Arial" w:cs="Arial"/>
        </w:rPr>
        <w:t xml:space="preserve"> with interior hardwood sill riser; sill height of</w:t>
      </w:r>
      <w:r w:rsidR="00133901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 xml:space="preserve">2-7/16” [62mm] and </w:t>
      </w:r>
      <w:r w:rsidR="00EB6802">
        <w:rPr>
          <w:rFonts w:ascii="Arial" w:hAnsi="Arial" w:cs="Arial"/>
        </w:rPr>
        <w:t>stainless-steel</w:t>
      </w:r>
      <w:r w:rsidR="0007175B">
        <w:rPr>
          <w:rFonts w:ascii="Arial" w:hAnsi="Arial" w:cs="Arial"/>
        </w:rPr>
        <w:t xml:space="preserve"> </w:t>
      </w:r>
      <w:r w:rsidR="00B905DB">
        <w:rPr>
          <w:rFonts w:ascii="Arial" w:hAnsi="Arial" w:cs="Arial"/>
        </w:rPr>
        <w:t>r</w:t>
      </w:r>
      <w:r w:rsidR="0007175B">
        <w:rPr>
          <w:rFonts w:ascii="Arial" w:hAnsi="Arial" w:cs="Arial"/>
        </w:rPr>
        <w:t>oller track cap</w:t>
      </w:r>
      <w:r w:rsidR="00BF4E35" w:rsidRPr="00933FEB">
        <w:rPr>
          <w:rFonts w:ascii="Arial" w:hAnsi="Arial" w:cs="Arial"/>
        </w:rPr>
        <w:t>.</w:t>
      </w:r>
    </w:p>
    <w:p w14:paraId="49B9B5D9" w14:textId="77777777" w:rsidR="00F21A5C" w:rsidRDefault="0007175B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D16DA0">
        <w:rPr>
          <w:rFonts w:ascii="Arial" w:hAnsi="Arial" w:cs="Arial"/>
        </w:rPr>
        <w:t xml:space="preserve">5-13/16” [148mm] </w:t>
      </w:r>
      <w:r>
        <w:rPr>
          <w:rFonts w:ascii="Arial" w:hAnsi="Arial" w:cs="Arial"/>
        </w:rPr>
        <w:t>overall jamb depth with 4-9/16” [116mm] from backside of nailing fin to interior of door.</w:t>
      </w:r>
    </w:p>
    <w:p w14:paraId="74823266" w14:textId="1E9288DE" w:rsidR="003029A9" w:rsidRPr="00F21A5C" w:rsidRDefault="00C57E0F" w:rsidP="00F21A5C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F21A5C">
        <w:rPr>
          <w:rFonts w:ascii="Arial" w:hAnsi="Arial" w:cs="Arial"/>
          <w:color w:val="0000FF"/>
        </w:rPr>
        <w:t>Option:</w:t>
      </w:r>
      <w:r w:rsidRPr="00F21A5C">
        <w:rPr>
          <w:rFonts w:ascii="Arial" w:hAnsi="Arial" w:cs="Arial"/>
        </w:rPr>
        <w:t xml:space="preserve">  </w:t>
      </w:r>
      <w:r w:rsidR="00BB3443">
        <w:rPr>
          <w:rFonts w:ascii="Arial" w:hAnsi="Arial" w:cs="Arial"/>
        </w:rPr>
        <w:t>[</w:t>
      </w:r>
      <w:r w:rsidR="00F21A5C" w:rsidRPr="00F21A5C">
        <w:rPr>
          <w:rFonts w:ascii="Arial" w:hAnsi="Arial" w:cs="Arial"/>
          <w:color w:val="0000FF"/>
        </w:rPr>
        <w:t>Frame provided with [factory applied (standard)] [shipped loose] jamb extensions for ____ wall depth]. Jamb extensions shall be to the interior at head and side jambs and shall match interior frame finish.</w:t>
      </w:r>
    </w:p>
    <w:p w14:paraId="41D47AD3" w14:textId="77777777" w:rsidR="003029A9" w:rsidRDefault="003029A9" w:rsidP="003029A9">
      <w:pPr>
        <w:pStyle w:val="wshield"/>
        <w:rPr>
          <w:rFonts w:ascii="Arial" w:hAnsi="Arial" w:cs="Arial"/>
        </w:rPr>
      </w:pPr>
    </w:p>
    <w:p w14:paraId="0F78CF97" w14:textId="77777777" w:rsidR="003029A9" w:rsidRPr="009154E6" w:rsidRDefault="003029A9" w:rsidP="00F54237">
      <w:pPr>
        <w:pStyle w:val="wshield"/>
        <w:numPr>
          <w:ilvl w:val="2"/>
          <w:numId w:val="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clear" w:pos="2715"/>
          <w:tab w:val="left" w:pos="360"/>
          <w:tab w:val="left" w:pos="720"/>
        </w:tabs>
        <w:ind w:left="900" w:hanging="3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28C08CA7" w14:textId="5D4B74D1" w:rsidR="00BF4E35" w:rsidRDefault="00BF4E35" w:rsidP="00C86D35">
      <w:pPr>
        <w:pStyle w:val="wshield"/>
        <w:numPr>
          <w:ilvl w:val="0"/>
          <w:numId w:val="24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Panel shall be composed of two materials, an extruded aluminum exterior of .050” </w:t>
      </w:r>
      <w:r w:rsidR="009E0D4A">
        <w:rPr>
          <w:rFonts w:ascii="Arial" w:hAnsi="Arial" w:cs="Arial"/>
        </w:rPr>
        <w:t>[1</w:t>
      </w:r>
      <w:r w:rsidR="00BC59FD">
        <w:rPr>
          <w:rFonts w:ascii="Arial" w:hAnsi="Arial" w:cs="Arial"/>
        </w:rPr>
        <w:t>.3</w:t>
      </w:r>
      <w:r w:rsidR="009E0D4A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thickness,</w:t>
      </w:r>
      <w:r w:rsidR="00473899">
        <w:rPr>
          <w:rFonts w:ascii="Arial" w:hAnsi="Arial" w:cs="Arial"/>
        </w:rPr>
        <w:t xml:space="preserve"> chemically and</w:t>
      </w:r>
      <w:r>
        <w:rPr>
          <w:rFonts w:ascii="Arial" w:hAnsi="Arial" w:cs="Arial"/>
        </w:rPr>
        <w:t xml:space="preserve"> mechanically bonded to the interior wood substrate.  </w:t>
      </w:r>
      <w:r w:rsidR="00473899">
        <w:rPr>
          <w:rFonts w:ascii="Arial" w:hAnsi="Arial" w:cs="Arial"/>
        </w:rPr>
        <w:t>Interior door p</w:t>
      </w:r>
      <w:r>
        <w:rPr>
          <w:rFonts w:ascii="Arial" w:hAnsi="Arial" w:cs="Arial"/>
        </w:rPr>
        <w:t xml:space="preserve">anel corners shall be </w:t>
      </w:r>
      <w:r w:rsidR="00133901">
        <w:rPr>
          <w:rFonts w:ascii="Arial" w:hAnsi="Arial" w:cs="Arial"/>
        </w:rPr>
        <w:t>chemically and mechanically fastened with hardwood dowels.</w:t>
      </w:r>
      <w:r w:rsidR="00C91AA2">
        <w:rPr>
          <w:rFonts w:ascii="Arial" w:hAnsi="Arial" w:cs="Arial"/>
        </w:rPr>
        <w:tab/>
      </w:r>
    </w:p>
    <w:p w14:paraId="12FE8A7D" w14:textId="45E7F487" w:rsidR="00C86D35" w:rsidRDefault="003029A9" w:rsidP="00C86D35">
      <w:pPr>
        <w:pStyle w:val="wshield"/>
        <w:numPr>
          <w:ilvl w:val="0"/>
          <w:numId w:val="24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="00846F4A">
        <w:rPr>
          <w:rFonts w:ascii="Arial" w:hAnsi="Arial" w:cs="Arial"/>
          <w:color w:val="0000FF"/>
        </w:rPr>
        <w:t>[pine (standard)]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</w:t>
      </w:r>
      <w:r w:rsidR="008F72C5">
        <w:rPr>
          <w:rFonts w:ascii="Arial" w:hAnsi="Arial" w:cs="Arial"/>
          <w:color w:val="0000FF"/>
        </w:rPr>
        <w:t xml:space="preserve"> [mixed grain fir]</w:t>
      </w:r>
      <w:r w:rsidR="00846F4A">
        <w:rPr>
          <w:rFonts w:ascii="Arial" w:hAnsi="Arial" w:cs="Arial"/>
        </w:rPr>
        <w:t xml:space="preserve"> </w:t>
      </w:r>
      <w:r w:rsidR="00025032" w:rsidRPr="00025032">
        <w:rPr>
          <w:rFonts w:ascii="Arial" w:hAnsi="Arial" w:cs="Arial"/>
        </w:rPr>
        <w:t>veneer over wood substrate</w:t>
      </w:r>
      <w:r w:rsidR="00BF4E35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2FDAEDDA" w14:textId="423BDBF0" w:rsidR="003029A9" w:rsidRPr="00C86D35" w:rsidRDefault="00C86D35" w:rsidP="00C86D35">
      <w:pPr>
        <w:pStyle w:val="wshield"/>
        <w:numPr>
          <w:ilvl w:val="0"/>
          <w:numId w:val="24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C86D35">
        <w:rPr>
          <w:rFonts w:ascii="Arial" w:hAnsi="Arial"/>
          <w:color w:val="000000"/>
        </w:rPr>
        <w:lastRenderedPageBreak/>
        <w:t>Top</w:t>
      </w:r>
      <w:r w:rsidRPr="00C86D35">
        <w:rPr>
          <w:rFonts w:ascii="Arial" w:hAnsi="Arial"/>
        </w:rPr>
        <w:t xml:space="preserve"> rail is 5” [127mm wide; stiles are 5-1/4” [133mm] wide; bottom is rail 7-1/2” (191mm) wide.</w:t>
      </w:r>
    </w:p>
    <w:p w14:paraId="7CE386A7" w14:textId="77777777" w:rsidR="003029A9" w:rsidRPr="009154E6" w:rsidRDefault="00C91AA2" w:rsidP="00C86D35">
      <w:pPr>
        <w:pStyle w:val="wshield"/>
        <w:numPr>
          <w:ilvl w:val="0"/>
          <w:numId w:val="24"/>
        </w:numPr>
        <w:tabs>
          <w:tab w:val="clear" w:pos="16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29A9" w:rsidRPr="009154E6">
        <w:rPr>
          <w:rFonts w:ascii="Arial" w:hAnsi="Arial" w:cs="Arial"/>
        </w:rPr>
        <w:t xml:space="preserve">Panel shall be 1-3/4” </w:t>
      </w:r>
      <w:r w:rsidR="003029A9">
        <w:rPr>
          <w:rFonts w:ascii="Arial" w:hAnsi="Arial" w:cs="Arial"/>
        </w:rPr>
        <w:t xml:space="preserve">[44mm] </w:t>
      </w:r>
      <w:r w:rsidR="003029A9" w:rsidRPr="009154E6">
        <w:rPr>
          <w:rFonts w:ascii="Arial" w:hAnsi="Arial" w:cs="Arial"/>
        </w:rPr>
        <w:t>thick.</w:t>
      </w:r>
    </w:p>
    <w:p w14:paraId="3FB1B94B" w14:textId="77777777" w:rsidR="00227B5E" w:rsidRPr="00F21A5C" w:rsidRDefault="00C91AA2" w:rsidP="00C86D35">
      <w:pPr>
        <w:pStyle w:val="wshield"/>
        <w:numPr>
          <w:ilvl w:val="0"/>
          <w:numId w:val="24"/>
        </w:numPr>
        <w:tabs>
          <w:tab w:val="clear" w:pos="1620"/>
          <w:tab w:val="left" w:pos="108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one</w:t>
      </w:r>
      <w:r w:rsidR="00F21A5C" w:rsidRPr="00F21A5C">
        <w:rPr>
          <w:rFonts w:ascii="Arial" w:hAnsi="Arial" w:cs="Arial"/>
          <w:color w:val="0000FF"/>
        </w:rPr>
        <w:t>] [</w:t>
      </w:r>
      <w:r w:rsidR="00BF4E35" w:rsidRPr="00F21A5C">
        <w:rPr>
          <w:rFonts w:ascii="Arial" w:hAnsi="Arial" w:cs="Arial"/>
          <w:color w:val="0000FF"/>
        </w:rPr>
        <w:t>two</w:t>
      </w:r>
      <w:r w:rsidR="00F21A5C" w:rsidRPr="00F21A5C">
        <w:rPr>
          <w:rFonts w:ascii="Arial" w:hAnsi="Arial" w:cs="Arial"/>
          <w:color w:val="0000FF"/>
        </w:rPr>
        <w:t>]</w:t>
      </w:r>
      <w:r w:rsidR="00BF4E35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three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F21A5C">
        <w:rPr>
          <w:rFonts w:ascii="Arial" w:hAnsi="Arial" w:cs="Arial"/>
          <w:color w:val="0000FF"/>
        </w:rPr>
        <w:t xml:space="preserve"> </w:t>
      </w:r>
      <w:r w:rsidR="00F21A5C" w:rsidRPr="00F21A5C">
        <w:rPr>
          <w:rFonts w:ascii="Arial" w:hAnsi="Arial" w:cs="Arial"/>
          <w:color w:val="0000FF"/>
        </w:rPr>
        <w:t>[</w:t>
      </w:r>
      <w:r w:rsidR="00BF4E35" w:rsidRPr="00F21A5C">
        <w:rPr>
          <w:rFonts w:ascii="Arial" w:hAnsi="Arial" w:cs="Arial"/>
          <w:color w:val="0000FF"/>
        </w:rPr>
        <w:t>four</w:t>
      </w:r>
      <w:r w:rsidR="00F21A5C" w:rsidRPr="00F21A5C">
        <w:rPr>
          <w:rFonts w:ascii="Arial" w:hAnsi="Arial" w:cs="Arial"/>
          <w:color w:val="0000FF"/>
        </w:rPr>
        <w:t>]</w:t>
      </w:r>
      <w:r w:rsidR="003029A9" w:rsidRPr="009154E6">
        <w:rPr>
          <w:rFonts w:ascii="Arial" w:hAnsi="Arial" w:cs="Arial"/>
        </w:rPr>
        <w:t>-panel configurations.</w:t>
      </w:r>
    </w:p>
    <w:p w14:paraId="201E3935" w14:textId="77777777" w:rsidR="00227B5E" w:rsidRPr="00846F4A" w:rsidRDefault="00227B5E" w:rsidP="00227B5E">
      <w:pPr>
        <w:pStyle w:val="wshield"/>
        <w:tabs>
          <w:tab w:val="clear" w:pos="1620"/>
        </w:tabs>
        <w:rPr>
          <w:rFonts w:ascii="Arial" w:hAnsi="Arial" w:cs="Arial"/>
        </w:rPr>
      </w:pPr>
    </w:p>
    <w:p w14:paraId="42855A41" w14:textId="77777777" w:rsidR="008B6D86" w:rsidRDefault="008B6D86" w:rsidP="00F54237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2C8B3F33" w14:textId="06726F20" w:rsidR="00B8349E" w:rsidRDefault="00B8349E" w:rsidP="00B8349E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7AA524A3" w14:textId="28EB59E5" w:rsidR="00B8349E" w:rsidRDefault="00B8349E" w:rsidP="00B8349E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4"/>
    </w:p>
    <w:p w14:paraId="211945AD" w14:textId="615E530E" w:rsidR="00F21A5C" w:rsidRPr="00B8349E" w:rsidRDefault="00F21A5C" w:rsidP="00B8349E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B8349E">
        <w:rPr>
          <w:rFonts w:ascii="Arial" w:hAnsi="Arial" w:cs="Arial"/>
        </w:rPr>
        <w:t>Interior finish</w:t>
      </w:r>
      <w:proofErr w:type="gramStart"/>
      <w:r w:rsidRPr="00B8349E">
        <w:rPr>
          <w:rFonts w:ascii="Arial" w:hAnsi="Arial" w:cs="Arial"/>
        </w:rPr>
        <w:t xml:space="preserve">:  </w:t>
      </w:r>
      <w:r w:rsidRPr="00B8349E">
        <w:rPr>
          <w:rFonts w:ascii="Arial" w:hAnsi="Arial" w:cs="Arial"/>
          <w:color w:val="0000FF"/>
        </w:rPr>
        <w:t>[</w:t>
      </w:r>
      <w:proofErr w:type="gramEnd"/>
      <w:r w:rsidRPr="00B8349E">
        <w:rPr>
          <w:rFonts w:ascii="Arial" w:hAnsi="Arial" w:cs="Arial"/>
          <w:color w:val="0000FF"/>
        </w:rPr>
        <w:t>clear treated wood (standard)]</w:t>
      </w:r>
      <w:r w:rsidRPr="00B8349E">
        <w:rPr>
          <w:rFonts w:ascii="Arial" w:hAnsi="Arial" w:cs="Arial"/>
        </w:rPr>
        <w:t xml:space="preserve"> </w:t>
      </w:r>
      <w:r w:rsidRPr="00B8349E">
        <w:rPr>
          <w:rFonts w:ascii="Arial" w:hAnsi="Arial" w:cs="Arial"/>
          <w:color w:val="0000FF"/>
        </w:rPr>
        <w:t>[primed [white] [black]]</w:t>
      </w:r>
      <w:r w:rsidRPr="00B8349E">
        <w:rPr>
          <w:rFonts w:ascii="Arial" w:hAnsi="Arial" w:cs="Arial"/>
        </w:rPr>
        <w:t xml:space="preserve"> </w:t>
      </w:r>
      <w:r w:rsidRPr="00B8349E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B8349E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B8349E">
        <w:rPr>
          <w:rFonts w:ascii="Arial" w:hAnsi="Arial" w:cs="Arial"/>
          <w:color w:val="0000FF"/>
        </w:rPr>
        <w:t>.</w:t>
      </w:r>
      <w:r w:rsidRPr="00B8349E">
        <w:rPr>
          <w:rFonts w:ascii="Arial" w:hAnsi="Arial" w:cs="Arial"/>
        </w:rPr>
        <w:cr/>
      </w:r>
    </w:p>
    <w:bookmarkEnd w:id="3"/>
    <w:p w14:paraId="6192B0F2" w14:textId="77777777" w:rsidR="00F21A5C" w:rsidRPr="00E7091E" w:rsidRDefault="00F21A5C" w:rsidP="00F21A5C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539B2F78" w14:textId="77777777" w:rsidR="00F21A5C" w:rsidRDefault="00F21A5C" w:rsidP="00F21A5C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</w:p>
    <w:p w14:paraId="0378FC98" w14:textId="77777777" w:rsidR="003029A9" w:rsidRPr="002D4C4E" w:rsidRDefault="00C91AA2" w:rsidP="00F21A5C">
      <w:pPr>
        <w:pStyle w:val="wshield"/>
        <w:numPr>
          <w:ilvl w:val="2"/>
          <w:numId w:val="8"/>
        </w:numPr>
        <w:tabs>
          <w:tab w:val="clear" w:pos="900"/>
          <w:tab w:val="clear" w:pos="1260"/>
          <w:tab w:val="clear" w:pos="1620"/>
          <w:tab w:val="clear" w:pos="1980"/>
          <w:tab w:val="clear" w:pos="2715"/>
        </w:tabs>
        <w:ind w:left="900" w:hanging="360"/>
        <w:rPr>
          <w:rFonts w:ascii="Arial" w:hAnsi="Arial" w:cs="Arial"/>
        </w:rPr>
      </w:pPr>
      <w:r w:rsidRPr="00F21A5C">
        <w:rPr>
          <w:rFonts w:ascii="Arial" w:hAnsi="Arial" w:cs="Arial"/>
        </w:rPr>
        <w:t xml:space="preserve">Glazing:  </w:t>
      </w:r>
      <w:r w:rsidR="002D4C4E" w:rsidRPr="002951BF">
        <w:rPr>
          <w:rFonts w:ascii="Arial" w:hAnsi="Arial"/>
        </w:rPr>
        <w:t xml:space="preserve">select quality complying with ASTM C1036.  Insulating glass IGCC certified to </w:t>
      </w:r>
      <w:r w:rsidR="002D4C4E" w:rsidRPr="002951BF">
        <w:rPr>
          <w:rFonts w:ascii="Arial" w:hAnsi="Arial"/>
          <w:color w:val="000000"/>
        </w:rPr>
        <w:t>performance level CBA when tested in accordance with ASTM E2190.</w:t>
      </w:r>
    </w:p>
    <w:p w14:paraId="537EF935" w14:textId="77777777" w:rsidR="002D4C4E" w:rsidRPr="002D4C4E" w:rsidRDefault="002D4C4E" w:rsidP="00C86D35">
      <w:pPr>
        <w:numPr>
          <w:ilvl w:val="0"/>
          <w:numId w:val="32"/>
        </w:numPr>
        <w:tabs>
          <w:tab w:val="left" w:pos="180"/>
          <w:tab w:val="left" w:pos="1350"/>
          <w:tab w:val="left" w:pos="1620"/>
          <w:tab w:val="left" w:pos="1980"/>
        </w:tabs>
        <w:rPr>
          <w:rFonts w:cs="Arial"/>
        </w:rPr>
      </w:pPr>
      <w:r w:rsidRPr="002D4C4E">
        <w:rPr>
          <w:rFonts w:cs="Arial"/>
        </w:rPr>
        <w:t xml:space="preserve">Glass type: </w:t>
      </w:r>
    </w:p>
    <w:p w14:paraId="1BCDC451" w14:textId="170B1C85" w:rsidR="002D4C4E" w:rsidRPr="00A2642E" w:rsidRDefault="002D4C4E" w:rsidP="00A2642E">
      <w:pPr>
        <w:numPr>
          <w:ilvl w:val="1"/>
          <w:numId w:val="32"/>
        </w:numPr>
        <w:tabs>
          <w:tab w:val="left" w:pos="180"/>
          <w:tab w:val="left" w:pos="1350"/>
          <w:tab w:val="left" w:pos="1620"/>
          <w:tab w:val="left" w:pos="1980"/>
        </w:tabs>
        <w:ind w:left="1620"/>
        <w:rPr>
          <w:rFonts w:cs="Arial"/>
        </w:rPr>
      </w:pPr>
      <w:r w:rsidRPr="002D4C4E">
        <w:rPr>
          <w:rFonts w:cs="Arial"/>
        </w:rPr>
        <w:t xml:space="preserve">Insulated glass consisting of two </w:t>
      </w:r>
      <w:proofErr w:type="spellStart"/>
      <w:r w:rsidRPr="002D4C4E">
        <w:rPr>
          <w:rFonts w:cs="Arial"/>
        </w:rPr>
        <w:t>lites</w:t>
      </w:r>
      <w:proofErr w:type="spellEnd"/>
      <w:r w:rsidRPr="002D4C4E">
        <w:rPr>
          <w:rFonts w:cs="Arial"/>
        </w:rPr>
        <w:t xml:space="preserve"> of clear tempered glass.</w:t>
      </w:r>
    </w:p>
    <w:p w14:paraId="3FF10894" w14:textId="77777777" w:rsidR="002D4C4E" w:rsidRPr="002D4C4E" w:rsidRDefault="002D4C4E" w:rsidP="00C86D35">
      <w:pPr>
        <w:numPr>
          <w:ilvl w:val="0"/>
          <w:numId w:val="32"/>
        </w:numPr>
        <w:tabs>
          <w:tab w:val="left" w:pos="180"/>
          <w:tab w:val="left" w:pos="1980"/>
        </w:tabs>
        <w:rPr>
          <w:color w:val="000000"/>
        </w:rPr>
      </w:pPr>
      <w:r w:rsidRPr="002D4C4E">
        <w:rPr>
          <w:color w:val="000000"/>
        </w:rPr>
        <w:t xml:space="preserve">Thermal performance:  </w:t>
      </w:r>
    </w:p>
    <w:p w14:paraId="1CE2F59A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U-value - total, NFRC 100 [_____]</w:t>
      </w:r>
    </w:p>
    <w:p w14:paraId="49F4D4A2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Solar Heat Gain Coefficient (SHGC), NFRC 200 [_____]</w:t>
      </w:r>
    </w:p>
    <w:p w14:paraId="508E33D3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Visible Light Transmittance (VLT), NFRC 200 [_____]</w:t>
      </w:r>
    </w:p>
    <w:p w14:paraId="7A6711D8" w14:textId="77777777" w:rsidR="002D4C4E" w:rsidRPr="002D4C4E" w:rsidRDefault="002D4C4E" w:rsidP="002D4C4E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Condensation Resistance Rating (CRR), NFRC 500 [_____]</w:t>
      </w:r>
    </w:p>
    <w:p w14:paraId="5F2496C2" w14:textId="77777777" w:rsidR="002D4C4E" w:rsidRPr="002D4C4E" w:rsidRDefault="002D4C4E" w:rsidP="00C86D35">
      <w:pPr>
        <w:numPr>
          <w:ilvl w:val="0"/>
          <w:numId w:val="32"/>
        </w:numPr>
        <w:tabs>
          <w:tab w:val="left" w:pos="180"/>
          <w:tab w:val="left" w:pos="540"/>
        </w:tabs>
        <w:rPr>
          <w:color w:val="000000"/>
        </w:rPr>
      </w:pPr>
      <w:r w:rsidRPr="002D4C4E">
        <w:rPr>
          <w:color w:val="000000"/>
        </w:rPr>
        <w:t xml:space="preserve">Insulated glass airspace:  </w:t>
      </w:r>
    </w:p>
    <w:p w14:paraId="19B88418" w14:textId="77777777" w:rsidR="002D4C4E" w:rsidRPr="002D4C4E" w:rsidRDefault="002D4C4E" w:rsidP="00C86D35">
      <w:pPr>
        <w:numPr>
          <w:ilvl w:val="1"/>
          <w:numId w:val="11"/>
        </w:numPr>
        <w:tabs>
          <w:tab w:val="clear" w:pos="2160"/>
        </w:tabs>
        <w:ind w:left="1620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2D4C4E">
        <w:rPr>
          <w:rFonts w:cs="Arial"/>
        </w:rPr>
        <w:t xml:space="preserve">Insulated glass shall be </w:t>
      </w:r>
      <w:r w:rsidRPr="002D4C4E">
        <w:rPr>
          <w:rFonts w:cs="Arial"/>
          <w:color w:val="000000"/>
        </w:rPr>
        <w:t xml:space="preserve">sealed with a </w:t>
      </w:r>
      <w:r w:rsidRPr="002D4C4E">
        <w:rPr>
          <w:rFonts w:cs="Arial"/>
          <w:color w:val="0000FF"/>
        </w:rPr>
        <w:t>[black (standard)] [silver] s</w:t>
      </w:r>
      <w:r w:rsidRPr="002D4C4E">
        <w:rPr>
          <w:rFonts w:cs="Arial"/>
          <w:color w:val="000000"/>
        </w:rPr>
        <w:t>pacer system to meet thermal performance.</w:t>
      </w:r>
    </w:p>
    <w:p w14:paraId="56B04A9C" w14:textId="4F2A2BC7" w:rsidR="002D4C4E" w:rsidRDefault="002D4C4E" w:rsidP="00C86D35">
      <w:pPr>
        <w:pStyle w:val="wshield"/>
        <w:numPr>
          <w:ilvl w:val="0"/>
          <w:numId w:val="32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2D4C4E">
        <w:rPr>
          <w:rFonts w:ascii="Arial" w:hAnsi="Arial" w:cs="Arial"/>
        </w:rPr>
        <w:t xml:space="preserve">Glass </w:t>
      </w:r>
      <w:r w:rsidRPr="002D4C4E">
        <w:rPr>
          <w:rFonts w:ascii="Arial" w:hAnsi="Arial"/>
        </w:rPr>
        <w:t xml:space="preserve">shall be silicone glazed at exterior to allow reglazing from the interior with </w:t>
      </w:r>
      <w:r w:rsidRPr="002D4C4E">
        <w:rPr>
          <w:rFonts w:ascii="Arial" w:hAnsi="Arial"/>
          <w:color w:val="0000FF"/>
        </w:rPr>
        <w:t>[colonial</w:t>
      </w:r>
      <w:r w:rsidRPr="002D4C4E">
        <w:rPr>
          <w:rFonts w:ascii="Arial" w:hAnsi="Arial"/>
        </w:rPr>
        <w:t xml:space="preserve"> </w:t>
      </w:r>
      <w:r w:rsidRPr="002D4C4E">
        <w:rPr>
          <w:rFonts w:ascii="Arial" w:hAnsi="Arial"/>
          <w:color w:val="0000FF"/>
        </w:rPr>
        <w:t>(standard)] [putty]</w:t>
      </w:r>
      <w:r w:rsidRPr="002D4C4E">
        <w:rPr>
          <w:rFonts w:ascii="Arial" w:hAnsi="Arial"/>
        </w:rPr>
        <w:t xml:space="preserve"> glazing bead. Back side of glazing bead to be finished black</w:t>
      </w:r>
    </w:p>
    <w:p w14:paraId="442B1DDC" w14:textId="77777777" w:rsidR="00F21A5C" w:rsidRDefault="00F21A5C" w:rsidP="002D4C4E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5255CEF" w14:textId="77777777" w:rsidR="00D31E04" w:rsidRDefault="00D31E04" w:rsidP="00C86D35">
      <w:pPr>
        <w:pStyle w:val="wshield"/>
        <w:numPr>
          <w:ilvl w:val="0"/>
          <w:numId w:val="16"/>
        </w:numPr>
        <w:tabs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>Hardware:</w:t>
      </w:r>
    </w:p>
    <w:p w14:paraId="456B18C3" w14:textId="77777777" w:rsidR="00D31E04" w:rsidRDefault="00D31E04" w:rsidP="00C86D35">
      <w:pPr>
        <w:pStyle w:val="wshield"/>
        <w:numPr>
          <w:ilvl w:val="1"/>
          <w:numId w:val="16"/>
        </w:numPr>
        <w:tabs>
          <w:tab w:val="clear" w:pos="540"/>
        </w:tabs>
        <w:ind w:hanging="720"/>
        <w:rPr>
          <w:rFonts w:ascii="Arial" w:hAnsi="Arial"/>
        </w:rPr>
      </w:pPr>
      <w:r>
        <w:rPr>
          <w:rFonts w:ascii="Arial" w:hAnsi="Arial"/>
        </w:rPr>
        <w:t>Lock systems:</w:t>
      </w:r>
    </w:p>
    <w:p w14:paraId="312E6F4A" w14:textId="6543C6F5" w:rsidR="00D31E04" w:rsidRPr="00FE0D3D" w:rsidRDefault="00DE2491" w:rsidP="00FE0D3D">
      <w:pPr>
        <w:pStyle w:val="wshield"/>
        <w:numPr>
          <w:ilvl w:val="3"/>
          <w:numId w:val="16"/>
        </w:numPr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>T</w:t>
      </w:r>
      <w:r w:rsidR="00FE0D3D">
        <w:rPr>
          <w:rFonts w:ascii="Arial" w:hAnsi="Arial"/>
        </w:rPr>
        <w:t>wo</w:t>
      </w:r>
      <w:r>
        <w:rPr>
          <w:rFonts w:ascii="Arial" w:hAnsi="Arial"/>
        </w:rPr>
        <w:t xml:space="preserve">-point </w:t>
      </w:r>
      <w:r w:rsidR="00FE0D3D" w:rsidRPr="00DE2491">
        <w:rPr>
          <w:rFonts w:ascii="Arial" w:hAnsi="Arial"/>
          <w:color w:val="0000FF"/>
        </w:rPr>
        <w:t xml:space="preserve">[steel (standard)] [stainless steel] </w:t>
      </w:r>
      <w:r>
        <w:rPr>
          <w:rFonts w:ascii="Arial" w:hAnsi="Arial"/>
        </w:rPr>
        <w:t>mortise lock and keeper</w:t>
      </w:r>
      <w:r w:rsidR="00D31E04" w:rsidRPr="00FE0D3D">
        <w:rPr>
          <w:rFonts w:ascii="Arial" w:hAnsi="Arial"/>
        </w:rPr>
        <w:tab/>
      </w:r>
    </w:p>
    <w:p w14:paraId="5D704299" w14:textId="77777777" w:rsidR="00D31E04" w:rsidRDefault="00D31E04" w:rsidP="00D31E04">
      <w:pPr>
        <w:pStyle w:val="wshield"/>
        <w:tabs>
          <w:tab w:val="clear" w:pos="540"/>
        </w:tabs>
        <w:ind w:hanging="18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Handle sets:  </w:t>
      </w:r>
    </w:p>
    <w:p w14:paraId="36B7C3D2" w14:textId="77777777" w:rsidR="00D31E04" w:rsidRPr="009667B6" w:rsidRDefault="00D31E04" w:rsidP="00D31E04">
      <w:pPr>
        <w:tabs>
          <w:tab w:val="left" w:pos="1260"/>
          <w:tab w:val="left" w:pos="1620"/>
        </w:tabs>
        <w:ind w:left="1620" w:hanging="1620"/>
        <w:rPr>
          <w:rFonts w:cs="Arial"/>
          <w:color w:val="000000"/>
        </w:rPr>
      </w:pPr>
      <w:r w:rsidRPr="009667B6">
        <w:rPr>
          <w:rFonts w:cs="Arial"/>
          <w:color w:val="000000"/>
        </w:rPr>
        <w:tab/>
        <w:t>a.</w:t>
      </w:r>
      <w:r>
        <w:rPr>
          <w:rFonts w:cs="Arial"/>
          <w:color w:val="000000"/>
        </w:rPr>
        <w:t xml:space="preserve">   High-pressure die-cast zinc interior and exterior handle set with interior thumb latch; available with two-point locking system.</w:t>
      </w:r>
    </w:p>
    <w:p w14:paraId="42E019C5" w14:textId="7A3EDC83" w:rsidR="00D31E04" w:rsidRPr="00507C00" w:rsidRDefault="00D31E04" w:rsidP="00C86D35">
      <w:pPr>
        <w:numPr>
          <w:ilvl w:val="4"/>
          <w:numId w:val="13"/>
        </w:numPr>
        <w:tabs>
          <w:tab w:val="clear" w:pos="3780"/>
          <w:tab w:val="left" w:pos="1620"/>
          <w:tab w:val="num" w:pos="1980"/>
        </w:tabs>
        <w:ind w:left="1980"/>
        <w:rPr>
          <w:rFonts w:cs="Arial"/>
          <w:color w:val="000000"/>
        </w:rPr>
      </w:pPr>
      <w:r w:rsidRPr="00507C00">
        <w:rPr>
          <w:rFonts w:cs="Arial"/>
          <w:color w:val="000000"/>
        </w:rPr>
        <w:t>Finish</w:t>
      </w:r>
      <w:r w:rsidR="00EB6802" w:rsidRPr="00507C00">
        <w:rPr>
          <w:rFonts w:cs="Arial"/>
          <w:color w:val="000000"/>
        </w:rPr>
        <w:t>: [</w:t>
      </w:r>
      <w:r w:rsidRPr="00507C00">
        <w:rPr>
          <w:rFonts w:cs="Arial"/>
          <w:color w:val="0000FF"/>
        </w:rPr>
        <w:t xml:space="preserve">bright brass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 xml:space="preserve"> (standard)] [chrome]</w:t>
      </w:r>
      <w:r w:rsidRPr="00507C00">
        <w:rPr>
          <w:rFonts w:cs="Arial"/>
        </w:rPr>
        <w:t xml:space="preserve"> </w:t>
      </w:r>
      <w:r w:rsidRPr="00507C00">
        <w:rPr>
          <w:rFonts w:cs="Arial"/>
          <w:color w:val="0000FF"/>
        </w:rPr>
        <w:t>[antique brass] [black]</w:t>
      </w:r>
      <w:r>
        <w:rPr>
          <w:rFonts w:cs="Arial"/>
          <w:color w:val="0000FF"/>
        </w:rPr>
        <w:t xml:space="preserve"> </w:t>
      </w:r>
      <w:r w:rsidRPr="00507C00">
        <w:rPr>
          <w:rFonts w:cs="Arial"/>
          <w:color w:val="0000FF"/>
        </w:rPr>
        <w:t xml:space="preserve">[oil-rubbed bronze] </w:t>
      </w:r>
      <w:r w:rsidR="00866CCB">
        <w:rPr>
          <w:rFonts w:cs="Arial"/>
          <w:color w:val="0000FF"/>
        </w:rPr>
        <w:t xml:space="preserve">[white] </w:t>
      </w:r>
      <w:r w:rsidRPr="00507C00">
        <w:rPr>
          <w:rFonts w:cs="Arial"/>
          <w:color w:val="0000FF"/>
        </w:rPr>
        <w:t xml:space="preserve">[brushed nickel </w:t>
      </w:r>
      <w:r w:rsidR="001701F1">
        <w:rPr>
          <w:rFonts w:cs="Arial"/>
          <w:color w:val="0000FF"/>
        </w:rPr>
        <w:t>PVD</w:t>
      </w:r>
      <w:r w:rsidRPr="00507C00">
        <w:rPr>
          <w:rFonts w:cs="Arial"/>
          <w:color w:val="0000FF"/>
        </w:rPr>
        <w:t>]</w:t>
      </w:r>
      <w:r w:rsidR="0007175B">
        <w:rPr>
          <w:rFonts w:cs="Arial"/>
          <w:color w:val="0000FF"/>
        </w:rPr>
        <w:t>.</w:t>
      </w:r>
      <w:r w:rsidRPr="00507C00">
        <w:rPr>
          <w:rFonts w:cs="Arial"/>
          <w:color w:val="000000"/>
        </w:rPr>
        <w:t xml:space="preserve">  </w:t>
      </w:r>
    </w:p>
    <w:p w14:paraId="40A0B0BC" w14:textId="409D1D2B" w:rsidR="00D31E04" w:rsidRPr="00FE0D3D" w:rsidRDefault="00D31E04" w:rsidP="00FE0D3D">
      <w:pPr>
        <w:pStyle w:val="wshield"/>
        <w:numPr>
          <w:ilvl w:val="4"/>
          <w:numId w:val="13"/>
        </w:numPr>
        <w:tabs>
          <w:tab w:val="clear" w:pos="180"/>
          <w:tab w:val="clear" w:pos="540"/>
          <w:tab w:val="clear" w:pos="900"/>
          <w:tab w:val="clear" w:pos="1260"/>
          <w:tab w:val="clear" w:pos="3780"/>
          <w:tab w:val="left" w:pos="360"/>
          <w:tab w:val="left" w:pos="720"/>
          <w:tab w:val="num" w:pos="1980"/>
        </w:tabs>
        <w:ind w:left="1980"/>
        <w:rPr>
          <w:rFonts w:ascii="Arial" w:hAnsi="Arial" w:cs="Arial"/>
          <w:color w:val="000000"/>
        </w:rPr>
      </w:pPr>
      <w:r w:rsidRPr="00507C00">
        <w:rPr>
          <w:rFonts w:ascii="Arial" w:hAnsi="Arial" w:cs="Arial"/>
          <w:color w:val="000000"/>
        </w:rPr>
        <w:t>Option</w:t>
      </w:r>
      <w:r w:rsidR="00EB6802" w:rsidRPr="00507C00">
        <w:rPr>
          <w:rFonts w:ascii="Arial" w:hAnsi="Arial" w:cs="Arial"/>
          <w:color w:val="000000"/>
        </w:rPr>
        <w:t>: [</w:t>
      </w:r>
      <w:r w:rsidRPr="00507C00">
        <w:rPr>
          <w:rFonts w:ascii="Arial" w:hAnsi="Arial" w:cs="Arial"/>
          <w:color w:val="0000FF"/>
        </w:rPr>
        <w:t>no keyed lock (standard)]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random] [key lock</w:t>
      </w:r>
      <w:r w:rsidR="001701F1">
        <w:rPr>
          <w:rFonts w:ascii="Arial" w:hAnsi="Arial" w:cs="Arial"/>
          <w:color w:val="0000FF"/>
        </w:rPr>
        <w:t>-</w:t>
      </w:r>
      <w:r w:rsidRPr="00507C00">
        <w:rPr>
          <w:rFonts w:ascii="Arial" w:hAnsi="Arial" w:cs="Arial"/>
          <w:color w:val="0000FF"/>
        </w:rPr>
        <w:t>keyed alike]</w:t>
      </w:r>
      <w:r w:rsidR="0007175B">
        <w:rPr>
          <w:rFonts w:ascii="Arial" w:hAnsi="Arial" w:cs="Arial"/>
          <w:color w:val="0000FF"/>
        </w:rPr>
        <w:t>.</w:t>
      </w:r>
    </w:p>
    <w:p w14:paraId="6FA8FCCD" w14:textId="77777777" w:rsidR="00D31E04" w:rsidRPr="005B17A6" w:rsidRDefault="00D31E04" w:rsidP="00D31E04">
      <w:pPr>
        <w:pStyle w:val="wshield"/>
        <w:tabs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7A6">
        <w:rPr>
          <w:rFonts w:ascii="Arial" w:hAnsi="Arial" w:cs="Arial"/>
        </w:rPr>
        <w:tab/>
        <w:t xml:space="preserve">3.   </w:t>
      </w:r>
      <w:r w:rsidRPr="005B17A6">
        <w:rPr>
          <w:rFonts w:ascii="Arial" w:hAnsi="Arial" w:cs="Arial"/>
        </w:rPr>
        <w:tab/>
        <w:t xml:space="preserve">Active door panel shall have two sets of 1-1/2” [38mm] tandem </w:t>
      </w:r>
      <w:r w:rsidRPr="005B17A6">
        <w:rPr>
          <w:rFonts w:ascii="Arial" w:hAnsi="Arial" w:cs="Arial"/>
          <w:color w:val="0000FF"/>
        </w:rPr>
        <w:t>[zinc/yellow</w:t>
      </w:r>
      <w:r w:rsidRPr="005B17A6">
        <w:rPr>
          <w:rFonts w:ascii="Arial" w:hAnsi="Arial" w:cs="Arial"/>
        </w:rPr>
        <w:t xml:space="preserve"> </w:t>
      </w:r>
      <w:r w:rsidRPr="005B17A6">
        <w:rPr>
          <w:rFonts w:ascii="Arial" w:hAnsi="Arial" w:cs="Arial"/>
          <w:color w:val="0000FF"/>
        </w:rPr>
        <w:t>dichromate (standard)] [stainless]</w:t>
      </w:r>
      <w:r w:rsidRPr="005B1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steel </w:t>
      </w:r>
      <w:r w:rsidRPr="005B17A6">
        <w:rPr>
          <w:rFonts w:ascii="Arial" w:hAnsi="Arial" w:cs="Arial"/>
        </w:rPr>
        <w:t xml:space="preserve">rollers adjustable to </w:t>
      </w:r>
      <w:r>
        <w:rPr>
          <w:rFonts w:ascii="Arial" w:hAnsi="Arial" w:cs="Arial"/>
        </w:rPr>
        <w:t>1/4</w:t>
      </w:r>
      <w:r w:rsidRPr="005B17A6">
        <w:rPr>
          <w:rFonts w:ascii="Arial" w:hAnsi="Arial" w:cs="Arial"/>
        </w:rPr>
        <w:t>” [6mm].</w:t>
      </w:r>
    </w:p>
    <w:p w14:paraId="40F742E1" w14:textId="77777777" w:rsidR="00D31E04" w:rsidRPr="005B17A6" w:rsidRDefault="00D31E04" w:rsidP="00C86D35">
      <w:pPr>
        <w:numPr>
          <w:ilvl w:val="1"/>
          <w:numId w:val="12"/>
        </w:numPr>
        <w:tabs>
          <w:tab w:val="clear" w:pos="1620"/>
          <w:tab w:val="num" w:pos="1260"/>
        </w:tabs>
        <w:ind w:hanging="720"/>
        <w:rPr>
          <w:rFonts w:cs="Arial"/>
        </w:rPr>
      </w:pPr>
      <w:r w:rsidRPr="005B17A6">
        <w:rPr>
          <w:rFonts w:cs="Arial"/>
        </w:rPr>
        <w:t xml:space="preserve">Option:  </w:t>
      </w:r>
      <w:r w:rsidRPr="00010194">
        <w:rPr>
          <w:rFonts w:cs="Arial"/>
          <w:color w:val="0000FF"/>
        </w:rPr>
        <w:t>foot-activated security lock shipped loose</w:t>
      </w:r>
      <w:r w:rsidRPr="005B17A6">
        <w:rPr>
          <w:rFonts w:cs="Arial"/>
        </w:rPr>
        <w:t xml:space="preserve"> </w:t>
      </w:r>
      <w:r w:rsidRPr="005B17A6">
        <w:rPr>
          <w:rFonts w:cs="Arial"/>
          <w:color w:val="0000FF"/>
        </w:rPr>
        <w:t>[white] [</w:t>
      </w:r>
      <w:r w:rsidR="0007175B">
        <w:rPr>
          <w:rFonts w:cs="Arial"/>
          <w:color w:val="0000FF"/>
        </w:rPr>
        <w:t>bronze</w:t>
      </w:r>
      <w:r w:rsidRPr="005B17A6">
        <w:rPr>
          <w:rFonts w:cs="Arial"/>
          <w:color w:val="0000FF"/>
        </w:rPr>
        <w:t>]</w:t>
      </w:r>
      <w:r w:rsidRPr="005B17A6">
        <w:rPr>
          <w:rFonts w:cs="Arial"/>
        </w:rPr>
        <w:t>.</w:t>
      </w:r>
    </w:p>
    <w:p w14:paraId="68CD75B2" w14:textId="77777777" w:rsidR="00D31E04" w:rsidRDefault="00D31E04" w:rsidP="00D31E04">
      <w:pPr>
        <w:pStyle w:val="wshield"/>
        <w:tabs>
          <w:tab w:val="clear" w:pos="1260"/>
        </w:tabs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  All provisions of this section shall conform to requirements of Section 08 71 00 – Door Hardware.</w:t>
      </w:r>
    </w:p>
    <w:p w14:paraId="2D292434" w14:textId="77777777" w:rsidR="00D31E04" w:rsidRDefault="00D31E04" w:rsidP="00D31E04"/>
    <w:p w14:paraId="1E5EA001" w14:textId="77777777" w:rsidR="007073B4" w:rsidRPr="00933FEB" w:rsidRDefault="00A535C2" w:rsidP="00C86D35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 xml:space="preserve"> </w:t>
      </w:r>
      <w:r w:rsidR="002D4C4E">
        <w:rPr>
          <w:rFonts w:ascii="Arial" w:hAnsi="Arial" w:cs="Arial"/>
        </w:rPr>
        <w:tab/>
      </w:r>
      <w:r w:rsidR="007073B4" w:rsidRPr="00933FEB">
        <w:rPr>
          <w:rFonts w:ascii="Arial" w:hAnsi="Arial" w:cs="Arial"/>
        </w:rPr>
        <w:t xml:space="preserve">Weather </w:t>
      </w:r>
      <w:r w:rsidR="00D31E04">
        <w:rPr>
          <w:rFonts w:ascii="Arial" w:hAnsi="Arial" w:cs="Arial"/>
        </w:rPr>
        <w:t>s</w:t>
      </w:r>
      <w:r w:rsidR="007073B4" w:rsidRPr="00933FEB">
        <w:rPr>
          <w:rFonts w:ascii="Arial" w:hAnsi="Arial" w:cs="Arial"/>
        </w:rPr>
        <w:t>tripping:</w:t>
      </w:r>
      <w:r w:rsidR="00982C56" w:rsidRPr="00933FEB">
        <w:rPr>
          <w:rFonts w:ascii="Arial" w:hAnsi="Arial" w:cs="Arial"/>
        </w:rPr>
        <w:t xml:space="preserve">  </w:t>
      </w:r>
    </w:p>
    <w:p w14:paraId="2F2D1A49" w14:textId="77777777" w:rsidR="007073B4" w:rsidRDefault="003D137C" w:rsidP="00C86D35">
      <w:pPr>
        <w:pStyle w:val="wshield"/>
        <w:numPr>
          <w:ilvl w:val="0"/>
          <w:numId w:val="9"/>
        </w:numPr>
        <w:tabs>
          <w:tab w:val="clear" w:pos="1620"/>
          <w:tab w:val="left" w:pos="1080"/>
        </w:tabs>
        <w:ind w:firstLine="0"/>
        <w:rPr>
          <w:rFonts w:ascii="Arial" w:hAnsi="Arial" w:cs="Arial"/>
        </w:rPr>
      </w:pPr>
      <w:r w:rsidRPr="00933FEB">
        <w:rPr>
          <w:rFonts w:ascii="Arial" w:hAnsi="Arial" w:cs="Arial"/>
        </w:rPr>
        <w:tab/>
      </w:r>
      <w:r w:rsidR="002D4C4E">
        <w:rPr>
          <w:rFonts w:ascii="Arial" w:hAnsi="Arial" w:cs="Arial"/>
        </w:rPr>
        <w:t>Doors to have perimeter weather strip for continuous seal.</w:t>
      </w:r>
    </w:p>
    <w:p w14:paraId="705626C7" w14:textId="77777777" w:rsidR="00010194" w:rsidRPr="00933FEB" w:rsidRDefault="00010194" w:rsidP="00010194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341A8C57" w14:textId="77777777" w:rsidR="00010194" w:rsidRDefault="00010194" w:rsidP="00C86D35">
      <w:pPr>
        <w:pStyle w:val="wshield"/>
        <w:numPr>
          <w:ilvl w:val="0"/>
          <w:numId w:val="3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Sliding screen doors:</w:t>
      </w:r>
    </w:p>
    <w:p w14:paraId="7986BCBE" w14:textId="77777777" w:rsidR="00010194" w:rsidRDefault="00010194" w:rsidP="002D4C4E">
      <w:pPr>
        <w:pStyle w:val="wshield"/>
        <w:tabs>
          <w:tab w:val="clear" w:pos="540"/>
          <w:tab w:val="clear" w:pos="1620"/>
          <w:tab w:val="left" w:pos="720"/>
        </w:tabs>
        <w:ind w:left="1260" w:hanging="720"/>
        <w:rPr>
          <w:rFonts w:ascii="Arial" w:hAnsi="Arial" w:cs="Arial"/>
        </w:rPr>
      </w:pPr>
      <w:r w:rsidRPr="007073B4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 xml:space="preserve">   1.   </w:t>
      </w:r>
      <w:r w:rsidR="002D4C4E" w:rsidRPr="002D4C4E">
        <w:rPr>
          <w:rFonts w:ascii="Arial" w:hAnsi="Arial" w:cs="Arial"/>
        </w:rPr>
        <w:t>S</w:t>
      </w:r>
      <w:r w:rsidR="00133901" w:rsidRPr="002D4C4E">
        <w:rPr>
          <w:rFonts w:ascii="Arial" w:hAnsi="Arial" w:cs="Arial"/>
        </w:rPr>
        <w:t xml:space="preserve">liding </w:t>
      </w:r>
      <w:r w:rsidR="00923113">
        <w:rPr>
          <w:rFonts w:ascii="Arial" w:hAnsi="Arial" w:cs="Arial"/>
        </w:rPr>
        <w:t>screen c</w:t>
      </w:r>
      <w:r w:rsidR="007073B4" w:rsidRPr="007073B4">
        <w:rPr>
          <w:rFonts w:ascii="Arial" w:hAnsi="Arial" w:cs="Arial"/>
        </w:rPr>
        <w:t xml:space="preserve">onsisting of </w:t>
      </w:r>
      <w:r w:rsidR="00923113">
        <w:rPr>
          <w:rFonts w:ascii="Arial" w:hAnsi="Arial" w:cs="Arial"/>
        </w:rPr>
        <w:t>.0</w:t>
      </w:r>
      <w:r w:rsidR="00135DD6">
        <w:rPr>
          <w:rFonts w:ascii="Arial" w:hAnsi="Arial" w:cs="Arial"/>
        </w:rPr>
        <w:t>4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>” [1</w:t>
      </w:r>
      <w:r w:rsidR="00982C56">
        <w:rPr>
          <w:rFonts w:ascii="Arial" w:hAnsi="Arial" w:cs="Arial"/>
        </w:rPr>
        <w:t>.</w:t>
      </w:r>
      <w:r w:rsidR="007530E5">
        <w:rPr>
          <w:rFonts w:ascii="Arial" w:hAnsi="Arial" w:cs="Arial"/>
        </w:rPr>
        <w:t>0</w:t>
      </w:r>
      <w:r w:rsidR="00923113">
        <w:rPr>
          <w:rFonts w:ascii="Arial" w:hAnsi="Arial" w:cs="Arial"/>
        </w:rPr>
        <w:t xml:space="preserve">mm] thick </w:t>
      </w:r>
      <w:r w:rsidR="007073B4" w:rsidRPr="007073B4">
        <w:rPr>
          <w:rFonts w:ascii="Arial" w:hAnsi="Arial" w:cs="Arial"/>
        </w:rPr>
        <w:t xml:space="preserve">formed aluminum frames, </w:t>
      </w:r>
      <w:r w:rsidR="00982C56">
        <w:rPr>
          <w:rFonts w:ascii="Arial" w:hAnsi="Arial" w:cs="Arial"/>
        </w:rPr>
        <w:t xml:space="preserve">mitered </w:t>
      </w:r>
    </w:p>
    <w:p w14:paraId="4103CEBE" w14:textId="77777777" w:rsidR="0001019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</w:t>
      </w:r>
      <w:r w:rsidR="00982C56">
        <w:rPr>
          <w:rFonts w:ascii="Arial" w:hAnsi="Arial" w:cs="Arial"/>
        </w:rPr>
        <w:t>frame</w:t>
      </w:r>
      <w:r w:rsidR="007073B4" w:rsidRPr="007073B4">
        <w:rPr>
          <w:rFonts w:ascii="Arial" w:hAnsi="Arial" w:cs="Arial"/>
        </w:rPr>
        <w:t xml:space="preserve"> </w:t>
      </w:r>
      <w:r w:rsidR="00862701">
        <w:rPr>
          <w:rFonts w:ascii="Arial" w:hAnsi="Arial" w:cs="Arial"/>
        </w:rPr>
        <w:t>corner</w:t>
      </w:r>
      <w:r w:rsidR="00982C56">
        <w:rPr>
          <w:rFonts w:ascii="Arial" w:hAnsi="Arial" w:cs="Arial"/>
        </w:rPr>
        <w:t xml:space="preserve">s </w:t>
      </w:r>
      <w:r w:rsidR="00862701">
        <w:rPr>
          <w:rFonts w:ascii="Arial" w:hAnsi="Arial" w:cs="Arial"/>
        </w:rPr>
        <w:t xml:space="preserve">and </w:t>
      </w:r>
      <w:r w:rsidR="00D31E04" w:rsidRPr="00D31E04">
        <w:rPr>
          <w:rFonts w:ascii="Arial" w:hAnsi="Arial" w:cs="Arial"/>
          <w:color w:val="0000FF"/>
        </w:rPr>
        <w:t>[</w:t>
      </w:r>
      <w:r w:rsidR="0007175B">
        <w:rPr>
          <w:rFonts w:ascii="Arial" w:hAnsi="Arial" w:cs="Arial"/>
          <w:color w:val="0000FF"/>
        </w:rPr>
        <w:t>20x20 high-visibility</w:t>
      </w:r>
      <w:r w:rsidR="007073B4" w:rsidRPr="00D31E04">
        <w:rPr>
          <w:rFonts w:ascii="Arial" w:hAnsi="Arial" w:cs="Arial"/>
          <w:color w:val="0000FF"/>
        </w:rPr>
        <w:t xml:space="preserve"> charcoal </w:t>
      </w:r>
      <w:r w:rsidR="007073B4" w:rsidRPr="007073B4">
        <w:rPr>
          <w:rFonts w:ascii="Arial" w:hAnsi="Arial" w:cs="Arial"/>
          <w:color w:val="0000FF"/>
        </w:rPr>
        <w:t>fiberglass</w:t>
      </w:r>
      <w:r w:rsidR="00933FEB">
        <w:rPr>
          <w:rFonts w:ascii="Arial" w:hAnsi="Arial" w:cs="Arial"/>
          <w:color w:val="0000FF"/>
        </w:rPr>
        <w:t xml:space="preserve"> (standard)</w:t>
      </w:r>
      <w:r w:rsidR="007073B4" w:rsidRPr="007073B4">
        <w:rPr>
          <w:rFonts w:ascii="Arial" w:hAnsi="Arial" w:cs="Arial"/>
          <w:color w:val="0000FF"/>
        </w:rPr>
        <w:t>] [</w:t>
      </w:r>
      <w:r w:rsidR="00D31E04">
        <w:rPr>
          <w:rFonts w:ascii="Arial" w:hAnsi="Arial" w:cs="Arial"/>
          <w:color w:val="0000FF"/>
        </w:rPr>
        <w:t xml:space="preserve">18x16 </w:t>
      </w:r>
      <w:r w:rsidR="007073B4" w:rsidRPr="00D31E04">
        <w:rPr>
          <w:rFonts w:ascii="Arial" w:hAnsi="Arial" w:cs="Arial"/>
          <w:color w:val="0000FF"/>
        </w:rPr>
        <w:t xml:space="preserve">black </w:t>
      </w:r>
    </w:p>
    <w:p w14:paraId="4A1F2378" w14:textId="77777777" w:rsidR="007073B4" w:rsidRDefault="00010194" w:rsidP="00010194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720" w:firstLine="18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</w:t>
      </w:r>
      <w:r w:rsidR="007073B4" w:rsidRPr="00D31E04">
        <w:rPr>
          <w:rFonts w:ascii="Arial" w:hAnsi="Arial" w:cs="Arial"/>
          <w:color w:val="0000FF"/>
        </w:rPr>
        <w:t>aluminum</w:t>
      </w:r>
      <w:r w:rsidR="00982C56" w:rsidRPr="00D31E04">
        <w:rPr>
          <w:rFonts w:ascii="Arial" w:hAnsi="Arial" w:cs="Arial"/>
          <w:color w:val="0000FF"/>
        </w:rPr>
        <w:t xml:space="preserve"> non-glare</w:t>
      </w:r>
      <w:r w:rsidR="007073B4" w:rsidRPr="00D31E04">
        <w:rPr>
          <w:rFonts w:ascii="Arial" w:hAnsi="Arial" w:cs="Arial"/>
          <w:color w:val="0000FF"/>
        </w:rPr>
        <w:t>]</w:t>
      </w:r>
      <w:r w:rsidR="0007175B">
        <w:rPr>
          <w:rFonts w:ascii="Arial" w:hAnsi="Arial" w:cs="Arial"/>
          <w:color w:val="0000FF"/>
        </w:rPr>
        <w:t xml:space="preserve"> </w:t>
      </w:r>
      <w:r w:rsidR="007073B4" w:rsidRPr="007073B4">
        <w:rPr>
          <w:rFonts w:ascii="Arial" w:hAnsi="Arial" w:cs="Arial"/>
        </w:rPr>
        <w:t>mesh.</w:t>
      </w:r>
    </w:p>
    <w:p w14:paraId="27A08145" w14:textId="77777777" w:rsidR="00862701" w:rsidRDefault="00ED38B9" w:rsidP="00ED38B9">
      <w:pPr>
        <w:pStyle w:val="wshield"/>
        <w:tabs>
          <w:tab w:val="clear" w:pos="540"/>
          <w:tab w:val="clear" w:pos="1260"/>
          <w:tab w:val="left" w:pos="1080"/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a.   </w:t>
      </w:r>
      <w:r w:rsidR="00862701">
        <w:rPr>
          <w:rFonts w:ascii="Arial" w:hAnsi="Arial" w:cs="Arial"/>
        </w:rPr>
        <w:t xml:space="preserve">Adjustable ball-bearing </w:t>
      </w:r>
      <w:r w:rsidR="00862701" w:rsidRPr="00862701">
        <w:rPr>
          <w:rFonts w:ascii="Arial" w:hAnsi="Arial" w:cs="Arial"/>
          <w:color w:val="0000FF"/>
        </w:rPr>
        <w:t>[steel (standard)] [stainless steel]</w:t>
      </w:r>
      <w:r w:rsidR="00862701">
        <w:rPr>
          <w:rFonts w:ascii="Arial" w:hAnsi="Arial" w:cs="Arial"/>
        </w:rPr>
        <w:t xml:space="preserve"> rollers at head and sill.  </w:t>
      </w:r>
    </w:p>
    <w:p w14:paraId="538C0344" w14:textId="77777777" w:rsidR="007073B4" w:rsidRDefault="00ED38B9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194">
        <w:rPr>
          <w:rFonts w:ascii="Arial" w:hAnsi="Arial" w:cs="Arial"/>
        </w:rPr>
        <w:t xml:space="preserve">      b.</w:t>
      </w:r>
      <w:r w:rsidR="007073B4" w:rsidRPr="007073B4">
        <w:rPr>
          <w:rFonts w:ascii="Arial" w:hAnsi="Arial" w:cs="Arial"/>
        </w:rPr>
        <w:t xml:space="preserve">  </w:t>
      </w:r>
      <w:r w:rsidR="00862701">
        <w:rPr>
          <w:rFonts w:ascii="Arial" w:hAnsi="Arial" w:cs="Arial"/>
        </w:rPr>
        <w:t xml:space="preserve"> </w:t>
      </w:r>
      <w:r w:rsidR="003561BF">
        <w:rPr>
          <w:rFonts w:ascii="Arial" w:hAnsi="Arial" w:cs="Arial"/>
        </w:rPr>
        <w:t xml:space="preserve">Frame finish:  </w:t>
      </w:r>
      <w:r w:rsidR="00E82866">
        <w:rPr>
          <w:rFonts w:ascii="Arial" w:hAnsi="Arial" w:cs="Arial"/>
        </w:rPr>
        <w:t>m</w:t>
      </w:r>
      <w:r w:rsidR="007073B4" w:rsidRPr="007073B4">
        <w:rPr>
          <w:rFonts w:ascii="Arial" w:hAnsi="Arial" w:cs="Arial"/>
        </w:rPr>
        <w:t>atch</w:t>
      </w:r>
      <w:r w:rsidR="003561BF">
        <w:rPr>
          <w:rFonts w:ascii="Arial" w:hAnsi="Arial" w:cs="Arial"/>
        </w:rPr>
        <w:t>es</w:t>
      </w:r>
      <w:r w:rsidR="007073B4" w:rsidRPr="007073B4">
        <w:rPr>
          <w:rFonts w:ascii="Arial" w:hAnsi="Arial" w:cs="Arial"/>
        </w:rPr>
        <w:t xml:space="preserve"> exterior </w:t>
      </w:r>
      <w:r w:rsidR="00933FEB">
        <w:rPr>
          <w:rFonts w:ascii="Arial" w:hAnsi="Arial" w:cs="Arial"/>
        </w:rPr>
        <w:t xml:space="preserve">door </w:t>
      </w:r>
      <w:r w:rsidR="007073B4" w:rsidRPr="007073B4">
        <w:rPr>
          <w:rFonts w:ascii="Arial" w:hAnsi="Arial" w:cs="Arial"/>
        </w:rPr>
        <w:t>frame.</w:t>
      </w:r>
    </w:p>
    <w:p w14:paraId="3D662151" w14:textId="77777777" w:rsidR="00010194" w:rsidRPr="007073B4" w:rsidRDefault="00010194" w:rsidP="00ED38B9">
      <w:pPr>
        <w:pStyle w:val="wshield"/>
        <w:tabs>
          <w:tab w:val="clear" w:pos="540"/>
          <w:tab w:val="clear" w:pos="900"/>
          <w:tab w:val="clear" w:pos="1260"/>
          <w:tab w:val="left" w:pos="1080"/>
          <w:tab w:val="left" w:pos="1440"/>
        </w:tabs>
        <w:ind w:left="90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4C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 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1219038F" w14:textId="77777777" w:rsidR="00E82866" w:rsidRDefault="00E82866" w:rsidP="00E82866">
      <w:pPr>
        <w:pStyle w:val="wshield"/>
        <w:ind w:left="870"/>
        <w:rPr>
          <w:rFonts w:ascii="Arial" w:hAnsi="Arial" w:cs="Arial"/>
        </w:rPr>
      </w:pPr>
    </w:p>
    <w:p w14:paraId="64AA4456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730C8AB4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3321812" w14:textId="77777777" w:rsidR="002D4C4E" w:rsidRPr="007073B4" w:rsidRDefault="002D4C4E" w:rsidP="00C86D35">
      <w:pPr>
        <w:pStyle w:val="wshield"/>
        <w:numPr>
          <w:ilvl w:val="0"/>
          <w:numId w:val="35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73D24DF7" w14:textId="1D8A87EA" w:rsidR="002D4C4E" w:rsidRPr="007073B4" w:rsidRDefault="002D4C4E" w:rsidP="00C86D35">
      <w:pPr>
        <w:pStyle w:val="wshield"/>
        <w:numPr>
          <w:ilvl w:val="3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="00EB6802" w:rsidRPr="003D0748">
        <w:rPr>
          <w:rFonts w:ascii="Arial" w:hAnsi="Arial" w:cs="Arial"/>
        </w:rPr>
        <w:t>:</w:t>
      </w:r>
      <w:r w:rsidR="00EB6802">
        <w:rPr>
          <w:rFonts w:ascii="Arial" w:hAnsi="Arial" w:cs="Arial"/>
          <w:color w:val="0000FF"/>
        </w:rPr>
        <w:t xml:space="preserve"> [</w:t>
      </w:r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6605FE5B" w14:textId="77777777" w:rsidR="002D4C4E" w:rsidRDefault="002D4C4E" w:rsidP="00C86D35">
      <w:pPr>
        <w:pStyle w:val="wshield"/>
        <w:numPr>
          <w:ilvl w:val="3"/>
          <w:numId w:val="34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0EFBCC31" w14:textId="77777777" w:rsidR="002D4C4E" w:rsidRPr="001568CE" w:rsidRDefault="002D4C4E" w:rsidP="00C86D35">
      <w:pPr>
        <w:pStyle w:val="wshield"/>
        <w:numPr>
          <w:ilvl w:val="3"/>
          <w:numId w:val="34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6CD53330" w14:textId="77777777" w:rsidR="002D4C4E" w:rsidRPr="005C7DCA" w:rsidRDefault="002D4C4E" w:rsidP="002D4C4E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A19ABE7" w14:textId="77777777" w:rsidR="002D4C4E" w:rsidRDefault="008435A8" w:rsidP="00C86D35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4C4E" w:rsidRPr="00097B02">
        <w:rPr>
          <w:rFonts w:ascii="Arial" w:hAnsi="Arial" w:cs="Arial"/>
        </w:rPr>
        <w:t xml:space="preserve">Simulated </w:t>
      </w:r>
      <w:r w:rsidR="002D4C4E">
        <w:rPr>
          <w:rFonts w:ascii="Arial" w:hAnsi="Arial" w:cs="Arial"/>
        </w:rPr>
        <w:t>d</w:t>
      </w:r>
      <w:r w:rsidR="002D4C4E" w:rsidRPr="00097B02">
        <w:rPr>
          <w:rFonts w:ascii="Arial" w:hAnsi="Arial" w:cs="Arial"/>
        </w:rPr>
        <w:t xml:space="preserve">ivided </w:t>
      </w:r>
      <w:proofErr w:type="spellStart"/>
      <w:r w:rsidR="002D4C4E">
        <w:rPr>
          <w:rFonts w:ascii="Arial" w:hAnsi="Arial" w:cs="Arial"/>
        </w:rPr>
        <w:t>l</w:t>
      </w:r>
      <w:r w:rsidR="002D4C4E" w:rsidRPr="00097B02">
        <w:rPr>
          <w:rFonts w:ascii="Arial" w:hAnsi="Arial" w:cs="Arial"/>
        </w:rPr>
        <w:t>ites</w:t>
      </w:r>
      <w:proofErr w:type="spellEnd"/>
      <w:r w:rsidR="002D4C4E" w:rsidRPr="00097B02">
        <w:rPr>
          <w:rFonts w:ascii="Arial" w:hAnsi="Arial" w:cs="Arial"/>
        </w:rPr>
        <w:t>:</w:t>
      </w:r>
    </w:p>
    <w:p w14:paraId="55E4934F" w14:textId="77777777" w:rsidR="002D4C4E" w:rsidRDefault="002D4C4E" w:rsidP="00C86D35">
      <w:pPr>
        <w:pStyle w:val="wshield"/>
        <w:numPr>
          <w:ilvl w:val="1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3CF42819" w14:textId="77777777" w:rsidR="002D4C4E" w:rsidRDefault="002D4C4E" w:rsidP="00C86D35">
      <w:pPr>
        <w:pStyle w:val="wshield"/>
        <w:numPr>
          <w:ilvl w:val="1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7DB31E38" w14:textId="10CC010A" w:rsidR="002D4C4E" w:rsidRPr="00F50578" w:rsidRDefault="002D4C4E" w:rsidP="002D4C4E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B9B5410" w14:textId="7F4AEECC" w:rsidR="002D4C4E" w:rsidRPr="00751EDB" w:rsidRDefault="002D4C4E" w:rsidP="00C86D35">
      <w:pPr>
        <w:pStyle w:val="wshield"/>
        <w:numPr>
          <w:ilvl w:val="1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70F4BE41" w14:textId="77777777" w:rsidR="002D4C4E" w:rsidRPr="00751EDB" w:rsidRDefault="002D4C4E" w:rsidP="00C86D35">
      <w:pPr>
        <w:pStyle w:val="wshield"/>
        <w:numPr>
          <w:ilvl w:val="1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7833B8A6" w14:textId="77777777" w:rsidR="002D4C4E" w:rsidRPr="00097B02" w:rsidRDefault="002D4C4E" w:rsidP="00C86D35">
      <w:pPr>
        <w:pStyle w:val="wshield"/>
        <w:numPr>
          <w:ilvl w:val="1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33FAE04" w14:textId="77777777" w:rsidR="002D4C4E" w:rsidRPr="00A434EA" w:rsidRDefault="002D4C4E" w:rsidP="00C86D35">
      <w:pPr>
        <w:pStyle w:val="wshield"/>
        <w:numPr>
          <w:ilvl w:val="1"/>
          <w:numId w:val="33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p w14:paraId="6D03B714" w14:textId="77777777" w:rsidR="00566688" w:rsidRDefault="00566688" w:rsidP="00A535C2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42935C32" w14:textId="77777777" w:rsidR="007538B1" w:rsidRDefault="007538B1" w:rsidP="00C86D35">
      <w:pPr>
        <w:numPr>
          <w:ilvl w:val="1"/>
          <w:numId w:val="10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2A44D397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2D761123" w14:textId="58C8107E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left" w:pos="180"/>
          <w:tab w:val="left" w:pos="540"/>
          <w:tab w:val="left" w:pos="900"/>
        </w:tabs>
        <w:ind w:left="900"/>
        <w:rPr>
          <w:rFonts w:cs="Arial"/>
        </w:rPr>
      </w:pPr>
      <w:bookmarkStart w:id="6" w:name="_Hlk8217394"/>
      <w:r w:rsidRPr="008435A8">
        <w:rPr>
          <w:rFonts w:cs="Arial"/>
        </w:rPr>
        <w:t xml:space="preserve">Interior installation clips </w:t>
      </w:r>
      <w:r w:rsidR="00A401F3">
        <w:rPr>
          <w:rFonts w:cs="Arial"/>
          <w:color w:val="0000FF"/>
        </w:rPr>
        <w:t xml:space="preserve">[shipped loose] [factory applied (standard)]:  </w:t>
      </w:r>
      <w:r w:rsidR="00EB6802" w:rsidRPr="008435A8">
        <w:rPr>
          <w:rFonts w:cs="Arial"/>
          <w:color w:val="0000FF"/>
        </w:rPr>
        <w:t>[</w:t>
      </w:r>
      <w:r w:rsidRPr="008435A8">
        <w:rPr>
          <w:rFonts w:cs="Arial"/>
          <w:color w:val="0000FF"/>
        </w:rPr>
        <w:t>5-1/2” (140mm)]</w:t>
      </w:r>
    </w:p>
    <w:p w14:paraId="257C37EB" w14:textId="77777777" w:rsidR="008435A8" w:rsidRPr="008435A8" w:rsidRDefault="008435A8" w:rsidP="008435A8">
      <w:pPr>
        <w:tabs>
          <w:tab w:val="left" w:pos="180"/>
          <w:tab w:val="left" w:pos="900"/>
          <w:tab w:val="left" w:pos="990"/>
          <w:tab w:val="left" w:pos="126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FF"/>
        </w:rPr>
        <w:t>[11” (279mm)]</w:t>
      </w:r>
      <w:r w:rsidRPr="008435A8">
        <w:rPr>
          <w:rFonts w:cs="Arial"/>
        </w:rPr>
        <w:t>.</w:t>
      </w:r>
    </w:p>
    <w:p w14:paraId="297A01CC" w14:textId="77777777" w:rsidR="008435A8" w:rsidRPr="008435A8" w:rsidRDefault="008435A8" w:rsidP="008435A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cs="Arial"/>
        </w:rPr>
      </w:pPr>
      <w:r w:rsidRPr="008435A8">
        <w:rPr>
          <w:rFonts w:cs="Arial"/>
        </w:rPr>
        <w:tab/>
      </w:r>
      <w:r w:rsidRPr="008435A8">
        <w:rPr>
          <w:rFonts w:cs="Arial"/>
        </w:rPr>
        <w:tab/>
      </w:r>
    </w:p>
    <w:p w14:paraId="48A3B744" w14:textId="74B7587C" w:rsidR="008435A8" w:rsidRPr="008435A8" w:rsidRDefault="008435A8" w:rsidP="00C86D35">
      <w:pPr>
        <w:numPr>
          <w:ilvl w:val="0"/>
          <w:numId w:val="25"/>
        </w:numPr>
        <w:tabs>
          <w:tab w:val="left" w:pos="180"/>
          <w:tab w:val="left" w:pos="540"/>
          <w:tab w:val="left" w:pos="900"/>
          <w:tab w:val="left" w:pos="1350"/>
          <w:tab w:val="left" w:pos="1620"/>
          <w:tab w:val="left" w:pos="1980"/>
        </w:tabs>
        <w:ind w:left="900"/>
        <w:rPr>
          <w:rFonts w:cs="Arial"/>
        </w:rPr>
      </w:pPr>
      <w:r w:rsidRPr="008435A8">
        <w:rPr>
          <w:rFonts w:cs="Arial"/>
          <w:color w:val="000000"/>
        </w:rPr>
        <w:t>Aluminum drip cap</w:t>
      </w:r>
      <w:r w:rsidR="00EB6802" w:rsidRPr="008435A8">
        <w:rPr>
          <w:rFonts w:cs="Arial"/>
          <w:color w:val="000000"/>
        </w:rPr>
        <w:t>:</w:t>
      </w:r>
      <w:r w:rsidR="00EB6802" w:rsidRPr="008435A8">
        <w:rPr>
          <w:rFonts w:cs="Arial"/>
        </w:rPr>
        <w:t xml:space="preserve"> [</w:t>
      </w:r>
      <w:r w:rsidRPr="008435A8">
        <w:rPr>
          <w:rFonts w:cs="Arial"/>
          <w:color w:val="0000FF"/>
        </w:rPr>
        <w:t>factory applied (factory-mulled units only)]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[shipped loose]</w:t>
      </w:r>
      <w:r w:rsidRPr="008435A8">
        <w:rPr>
          <w:rFonts w:cs="Arial"/>
        </w:rPr>
        <w:t>.  Color to match exterior frame.</w:t>
      </w:r>
    </w:p>
    <w:p w14:paraId="4BBA8278" w14:textId="77777777" w:rsidR="008435A8" w:rsidRPr="008435A8" w:rsidRDefault="008435A8" w:rsidP="008435A8">
      <w:pPr>
        <w:tabs>
          <w:tab w:val="left" w:pos="180"/>
          <w:tab w:val="left" w:pos="900"/>
          <w:tab w:val="left" w:pos="1260"/>
          <w:tab w:val="left" w:pos="1620"/>
          <w:tab w:val="left" w:pos="1980"/>
        </w:tabs>
        <w:ind w:left="180"/>
        <w:rPr>
          <w:rFonts w:cs="Arial"/>
        </w:rPr>
      </w:pPr>
      <w:r w:rsidRPr="008435A8">
        <w:rPr>
          <w:rFonts w:cs="Arial"/>
        </w:rPr>
        <w:tab/>
      </w:r>
    </w:p>
    <w:p w14:paraId="4D2C1C78" w14:textId="77777777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cs="Arial"/>
        </w:rPr>
      </w:pPr>
      <w:r w:rsidRPr="008435A8">
        <w:rPr>
          <w:rFonts w:cs="Arial"/>
        </w:rPr>
        <w:t xml:space="preserve"> </w:t>
      </w:r>
      <w:bookmarkStart w:id="7" w:name="_Hlk528587153"/>
      <w:r w:rsidRPr="008435A8">
        <w:rPr>
          <w:rFonts w:cs="Arial"/>
        </w:rPr>
        <w:t xml:space="preserve">Exterior aluminum casings </w:t>
      </w:r>
      <w:r w:rsidRPr="008435A8">
        <w:rPr>
          <w:rFonts w:cs="Arial"/>
          <w:color w:val="0000FF"/>
        </w:rPr>
        <w:t>[factory applied (standard)] [shipped loose]: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[size and profile from manufactures standard catalog]</w:t>
      </w:r>
      <w:r w:rsidRPr="008435A8">
        <w:rPr>
          <w:rFonts w:cs="Arial"/>
          <w:color w:val="000000"/>
        </w:rPr>
        <w:t>.</w:t>
      </w:r>
      <w:r w:rsidRPr="008435A8">
        <w:rPr>
          <w:rFonts w:cs="Arial"/>
        </w:rPr>
        <w:t xml:space="preserve"> Color to match exterior frame.</w:t>
      </w:r>
      <w:bookmarkEnd w:id="7"/>
      <w:r w:rsidRPr="008435A8">
        <w:rPr>
          <w:rFonts w:cs="Arial"/>
        </w:rPr>
        <w:tab/>
      </w:r>
    </w:p>
    <w:p w14:paraId="304D107F" w14:textId="77777777" w:rsidR="008435A8" w:rsidRPr="008435A8" w:rsidRDefault="008435A8" w:rsidP="008435A8">
      <w:pPr>
        <w:tabs>
          <w:tab w:val="left" w:pos="180"/>
          <w:tab w:val="left" w:pos="540"/>
          <w:tab w:val="left" w:pos="630"/>
          <w:tab w:val="left" w:pos="720"/>
          <w:tab w:val="left" w:pos="900"/>
          <w:tab w:val="left" w:pos="1260"/>
          <w:tab w:val="left" w:pos="1620"/>
          <w:tab w:val="left" w:pos="1980"/>
        </w:tabs>
        <w:rPr>
          <w:rFonts w:cs="Arial"/>
        </w:rPr>
      </w:pPr>
    </w:p>
    <w:p w14:paraId="177E9701" w14:textId="4CC20B9F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num" w:pos="900"/>
        </w:tabs>
        <w:ind w:left="900"/>
        <w:rPr>
          <w:rFonts w:cs="Arial"/>
          <w:color w:val="0000FF"/>
        </w:rPr>
      </w:pPr>
      <w:r w:rsidRPr="008435A8">
        <w:rPr>
          <w:rFonts w:cs="Arial"/>
          <w:color w:val="000000"/>
        </w:rPr>
        <w:t>Interior trim style</w:t>
      </w:r>
      <w:r w:rsidR="00EB6802" w:rsidRPr="008435A8">
        <w:rPr>
          <w:rFonts w:cs="Arial"/>
          <w:color w:val="000000"/>
        </w:rPr>
        <w:t>: [</w:t>
      </w:r>
      <w:r w:rsidRPr="008435A8">
        <w:rPr>
          <w:rFonts w:cs="Arial"/>
          <w:color w:val="0000FF"/>
        </w:rPr>
        <w:t>size and profile from manufactures standard catalog].</w:t>
      </w:r>
      <w:r w:rsidRPr="008435A8">
        <w:rPr>
          <w:rFonts w:cs="Arial"/>
          <w:color w:val="000000"/>
        </w:rPr>
        <w:t xml:space="preserve">  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6E73C40C" w14:textId="77777777" w:rsidR="008435A8" w:rsidRPr="008435A8" w:rsidRDefault="008435A8" w:rsidP="008435A8">
      <w:pPr>
        <w:rPr>
          <w:rFonts w:cs="Arial"/>
        </w:rPr>
      </w:pPr>
    </w:p>
    <w:p w14:paraId="6A34F386" w14:textId="327671B6" w:rsidR="008435A8" w:rsidRPr="008435A8" w:rsidRDefault="008435A8" w:rsidP="00C86D35">
      <w:pPr>
        <w:numPr>
          <w:ilvl w:val="0"/>
          <w:numId w:val="25"/>
        </w:numPr>
        <w:tabs>
          <w:tab w:val="clear" w:pos="1260"/>
          <w:tab w:val="num" w:pos="900"/>
        </w:tabs>
        <w:ind w:left="900"/>
        <w:rPr>
          <w:rFonts w:cs="Arial"/>
        </w:rPr>
      </w:pPr>
      <w:r w:rsidRPr="008435A8">
        <w:rPr>
          <w:rFonts w:cs="Arial"/>
        </w:rPr>
        <w:t>Wood rosettes</w:t>
      </w:r>
      <w:r w:rsidR="00EB6802" w:rsidRPr="008435A8">
        <w:rPr>
          <w:rFonts w:cs="Arial"/>
        </w:rPr>
        <w:t>: [</w:t>
      </w:r>
      <w:r w:rsidRPr="008435A8">
        <w:rPr>
          <w:rFonts w:cs="Arial"/>
        </w:rPr>
        <w:t xml:space="preserve">2-1/2”x2-1/2”x5/8” (64mmx64mmx16mm)] [3-5/8”x3-5/8”x5/8” (92mmx92mmx16mm)].  </w:t>
      </w:r>
      <w:r w:rsidRPr="008435A8">
        <w:rPr>
          <w:rFonts w:cs="Arial"/>
          <w:color w:val="000000"/>
        </w:rPr>
        <w:t xml:space="preserve">Wood species: </w:t>
      </w:r>
      <w:r w:rsidRPr="008435A8">
        <w:rPr>
          <w:rFonts w:cs="Arial"/>
          <w:color w:val="0000FF"/>
        </w:rPr>
        <w:t xml:space="preserve">[match interior frame] [to be selected from one of the manufactures standard]. </w:t>
      </w:r>
      <w:r w:rsidRPr="008435A8">
        <w:rPr>
          <w:rFonts w:cs="Arial"/>
          <w:color w:val="000000"/>
        </w:rPr>
        <w:t>Finish:</w:t>
      </w:r>
      <w:r w:rsidRPr="008435A8">
        <w:rPr>
          <w:rFonts w:cs="Arial"/>
        </w:rPr>
        <w:t xml:space="preserve"> </w:t>
      </w:r>
      <w:r w:rsidRPr="008435A8">
        <w:rPr>
          <w:rFonts w:cs="Arial"/>
          <w:color w:val="0000FF"/>
        </w:rPr>
        <w:t>[clear pine]</w:t>
      </w:r>
      <w:r w:rsidRPr="008435A8">
        <w:rPr>
          <w:rFonts w:cs="Arial"/>
          <w:color w:val="0070C0"/>
        </w:rPr>
        <w:t xml:space="preserve"> </w:t>
      </w:r>
      <w:r w:rsidRPr="008435A8"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bookmarkEnd w:id="6"/>
    <w:p w14:paraId="0C6F3C91" w14:textId="77777777" w:rsidR="00583874" w:rsidRDefault="00583874"/>
    <w:p w14:paraId="227334D5" w14:textId="77777777" w:rsidR="00583874" w:rsidRDefault="00583874"/>
    <w:p w14:paraId="38BEA506" w14:textId="77777777" w:rsidR="003E030D" w:rsidRDefault="003E030D">
      <w:r>
        <w:t>PART 3 EXECUTION</w:t>
      </w:r>
    </w:p>
    <w:p w14:paraId="04CDA243" w14:textId="77777777" w:rsidR="003E030D" w:rsidRDefault="003E030D"/>
    <w:p w14:paraId="5FD697F7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690BE57" w14:textId="77777777" w:rsidR="000A31DE" w:rsidRDefault="000A31DE" w:rsidP="000A31DE"/>
    <w:p w14:paraId="39E2E0C1" w14:textId="77777777" w:rsidR="000A31DE" w:rsidRPr="000A31DE" w:rsidRDefault="000A31DE" w:rsidP="00C86D35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4FD51B16" w14:textId="77777777" w:rsidR="000A31DE" w:rsidRPr="000A31DE" w:rsidRDefault="000A31DE" w:rsidP="00B318E9">
      <w:pPr>
        <w:pStyle w:val="wshield"/>
        <w:ind w:left="900" w:hanging="360"/>
        <w:rPr>
          <w:rFonts w:ascii="Arial" w:hAnsi="Arial" w:cs="Arial"/>
        </w:rPr>
      </w:pPr>
    </w:p>
    <w:p w14:paraId="3D7D0611" w14:textId="77777777" w:rsidR="00B318E9" w:rsidRDefault="000A31DE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</w:p>
    <w:p w14:paraId="005E834F" w14:textId="77777777" w:rsidR="00B318E9" w:rsidRDefault="00B318E9" w:rsidP="00B318E9">
      <w:pPr>
        <w:pStyle w:val="ListParagraph"/>
        <w:rPr>
          <w:rFonts w:cs="Arial"/>
        </w:rPr>
      </w:pPr>
    </w:p>
    <w:p w14:paraId="44E02BF7" w14:textId="77777777" w:rsidR="00B318E9" w:rsidRDefault="000A31DE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 xml:space="preserve">Fill perimeter frame to wall opening cavity </w:t>
      </w:r>
      <w:r w:rsidR="00AF23B9" w:rsidRPr="00B318E9">
        <w:rPr>
          <w:rFonts w:ascii="Arial" w:hAnsi="Arial" w:cs="Arial"/>
        </w:rPr>
        <w:t>per manufacturer’s installation instructions.</w:t>
      </w:r>
      <w:r w:rsidR="00E82866" w:rsidRPr="00B318E9">
        <w:rPr>
          <w:rFonts w:ascii="Arial" w:hAnsi="Arial" w:cs="Arial"/>
        </w:rPr>
        <w:t xml:space="preserve"> </w:t>
      </w:r>
    </w:p>
    <w:p w14:paraId="67037A65" w14:textId="77777777" w:rsidR="00B318E9" w:rsidRDefault="00B318E9" w:rsidP="00B318E9">
      <w:pPr>
        <w:pStyle w:val="ListParagraph"/>
        <w:rPr>
          <w:rFonts w:cs="Arial"/>
        </w:rPr>
      </w:pPr>
    </w:p>
    <w:p w14:paraId="0B7B70DA" w14:textId="77777777" w:rsidR="00B318E9" w:rsidRDefault="000A31DE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Apply approved sealant in accordance with Section 07</w:t>
      </w:r>
      <w:r w:rsidR="00A9375D" w:rsidRPr="00B318E9">
        <w:rPr>
          <w:rFonts w:ascii="Arial" w:hAnsi="Arial" w:cs="Arial"/>
        </w:rPr>
        <w:t xml:space="preserve"> </w:t>
      </w:r>
      <w:r w:rsidRPr="00B318E9">
        <w:rPr>
          <w:rFonts w:ascii="Arial" w:hAnsi="Arial" w:cs="Arial"/>
        </w:rPr>
        <w:t>90</w:t>
      </w:r>
      <w:r w:rsidR="00A9375D" w:rsidRPr="00B318E9">
        <w:rPr>
          <w:rFonts w:ascii="Arial" w:hAnsi="Arial" w:cs="Arial"/>
        </w:rPr>
        <w:t xml:space="preserve"> 0</w:t>
      </w:r>
      <w:r w:rsidRPr="00B318E9">
        <w:rPr>
          <w:rFonts w:ascii="Arial" w:hAnsi="Arial" w:cs="Arial"/>
        </w:rPr>
        <w:t xml:space="preserve">0 - Joint </w:t>
      </w:r>
      <w:r w:rsidR="00A9375D" w:rsidRPr="00B318E9">
        <w:rPr>
          <w:rFonts w:ascii="Arial" w:hAnsi="Arial" w:cs="Arial"/>
        </w:rPr>
        <w:t>Protection.</w:t>
      </w:r>
    </w:p>
    <w:p w14:paraId="19A50DD9" w14:textId="77777777" w:rsidR="00B318E9" w:rsidRDefault="00B318E9" w:rsidP="00B318E9">
      <w:pPr>
        <w:pStyle w:val="ListParagraph"/>
        <w:rPr>
          <w:rFonts w:cs="Arial"/>
        </w:rPr>
      </w:pPr>
    </w:p>
    <w:p w14:paraId="6C110F94" w14:textId="77777777" w:rsidR="00566688" w:rsidRPr="00B318E9" w:rsidRDefault="00566688" w:rsidP="00C86D35">
      <w:pPr>
        <w:pStyle w:val="wshield"/>
        <w:numPr>
          <w:ilvl w:val="0"/>
          <w:numId w:val="26"/>
        </w:numPr>
        <w:tabs>
          <w:tab w:val="clear" w:pos="54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B318E9">
        <w:rPr>
          <w:rFonts w:ascii="Arial" w:hAnsi="Arial" w:cs="Arial"/>
        </w:rPr>
        <w:t>Do not puncture aluminum cladding.</w:t>
      </w:r>
    </w:p>
    <w:p w14:paraId="658F811F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4D5972E1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7B98FBCC" w14:textId="77777777" w:rsidR="00870AA5" w:rsidRPr="00870AA5" w:rsidRDefault="00870AA5" w:rsidP="00870AA5">
      <w:pPr>
        <w:rPr>
          <w:rFonts w:cs="Arial"/>
        </w:rPr>
      </w:pPr>
    </w:p>
    <w:p w14:paraId="3700CE0D" w14:textId="77777777" w:rsidR="00870AA5" w:rsidRPr="00870AA5" w:rsidRDefault="00870AA5" w:rsidP="00E82866">
      <w:pPr>
        <w:pStyle w:val="wshield"/>
        <w:tabs>
          <w:tab w:val="clear" w:pos="90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A.</w:t>
      </w:r>
      <w:r w:rsidRPr="00870AA5">
        <w:rPr>
          <w:rFonts w:ascii="Arial" w:hAnsi="Arial" w:cs="Arial"/>
        </w:rPr>
        <w:tab/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34ED95D3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99995F9" w14:textId="77777777" w:rsidR="00870AA5" w:rsidRPr="00870AA5" w:rsidRDefault="00870AA5" w:rsidP="00E82866">
      <w:pPr>
        <w:pStyle w:val="wshield"/>
        <w:tabs>
          <w:tab w:val="clear" w:pos="18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B.</w:t>
      </w:r>
      <w:r w:rsidRPr="00870AA5">
        <w:rPr>
          <w:rFonts w:ascii="Arial" w:hAnsi="Arial" w:cs="Arial"/>
        </w:rPr>
        <w:tab/>
      </w: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866">
        <w:rPr>
          <w:rFonts w:ascii="Arial" w:hAnsi="Arial" w:cs="Arial"/>
        </w:rPr>
        <w:tab/>
      </w:r>
      <w:r>
        <w:rPr>
          <w:rFonts w:ascii="Arial" w:hAnsi="Arial" w:cs="Arial"/>
        </w:rPr>
        <w:t>promptly after installation.</w:t>
      </w:r>
    </w:p>
    <w:p w14:paraId="341B2E86" w14:textId="77777777" w:rsidR="00870AA5" w:rsidRPr="00870AA5" w:rsidRDefault="00870AA5" w:rsidP="00870AA5">
      <w:pPr>
        <w:pStyle w:val="wshield"/>
        <w:rPr>
          <w:rFonts w:ascii="Arial" w:hAnsi="Arial" w:cs="Arial"/>
        </w:rPr>
      </w:pPr>
    </w:p>
    <w:p w14:paraId="11D4A5F2" w14:textId="77777777" w:rsidR="00870AA5" w:rsidRPr="00870AA5" w:rsidRDefault="00870AA5" w:rsidP="009E0D4A">
      <w:pPr>
        <w:pStyle w:val="wshield"/>
        <w:tabs>
          <w:tab w:val="clear" w:pos="180"/>
          <w:tab w:val="clear" w:pos="1260"/>
          <w:tab w:val="clear" w:pos="1620"/>
          <w:tab w:val="left" w:pos="360"/>
        </w:tabs>
        <w:ind w:left="900" w:hanging="900"/>
        <w:rPr>
          <w:rFonts w:ascii="Arial" w:hAnsi="Arial" w:cs="Arial"/>
        </w:rPr>
      </w:pPr>
      <w:r w:rsidRPr="00870AA5">
        <w:rPr>
          <w:rFonts w:ascii="Arial" w:hAnsi="Arial" w:cs="Arial"/>
        </w:rPr>
        <w:tab/>
      </w:r>
      <w:r w:rsidR="009E0D4A">
        <w:rPr>
          <w:rFonts w:ascii="Arial" w:hAnsi="Arial" w:cs="Arial"/>
        </w:rPr>
        <w:tab/>
      </w:r>
      <w:r w:rsidRPr="00870AA5">
        <w:rPr>
          <w:rFonts w:ascii="Arial" w:hAnsi="Arial" w:cs="Arial"/>
        </w:rPr>
        <w:t>C.</w:t>
      </w:r>
      <w:r w:rsidRPr="00870AA5">
        <w:rPr>
          <w:rFonts w:ascii="Arial" w:hAnsi="Arial" w:cs="Arial"/>
        </w:rPr>
        <w:tab/>
        <w:t>Initiate and maintain all protection and other precautions required to ensure doors are in acceptable condition at time of substantial completion.</w:t>
      </w:r>
    </w:p>
    <w:p w14:paraId="25EEF188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5AB4C639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8CDC" w14:textId="77777777" w:rsidR="00811F4A" w:rsidRDefault="00811F4A">
      <w:r>
        <w:separator/>
      </w:r>
    </w:p>
  </w:endnote>
  <w:endnote w:type="continuationSeparator" w:id="0">
    <w:p w14:paraId="6068CEA6" w14:textId="77777777" w:rsidR="00811F4A" w:rsidRDefault="008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7569" w14:textId="77777777" w:rsidR="00133901" w:rsidRDefault="009A647D" w:rsidP="009A647D">
    <w:pPr>
      <w:pStyle w:val="Footer"/>
      <w:ind w:hanging="1080"/>
    </w:pPr>
    <w:r>
      <w:tab/>
    </w:r>
  </w:p>
  <w:p w14:paraId="048D34E2" w14:textId="77777777" w:rsidR="00133901" w:rsidRDefault="00133901" w:rsidP="009A647D">
    <w:pPr>
      <w:pStyle w:val="Footer"/>
      <w:ind w:hanging="1080"/>
    </w:pPr>
  </w:p>
  <w:p w14:paraId="38327F9E" w14:textId="0B0DF3C3" w:rsidR="00AA5521" w:rsidRDefault="00133901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8F72C5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7530E5">
      <w:rPr>
        <w:rStyle w:val="PageNumber"/>
      </w:rPr>
      <w:t>1</w:t>
    </w:r>
    <w:r w:rsidR="00B8349E">
      <w:rPr>
        <w:rStyle w:val="PageNumber"/>
      </w:rPr>
      <w:t>2</w:t>
    </w:r>
    <w:r w:rsidR="00ED4D6A">
      <w:rPr>
        <w:rStyle w:val="PageNumber"/>
      </w:rPr>
      <w:t>/</w:t>
    </w:r>
    <w:r w:rsidR="008435A8">
      <w:rPr>
        <w:rStyle w:val="PageNumber"/>
      </w:rPr>
      <w:t>2</w:t>
    </w:r>
    <w:r w:rsidR="00B8349E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E0C" w14:textId="77777777" w:rsidR="00811F4A" w:rsidRDefault="00811F4A">
      <w:r>
        <w:separator/>
      </w:r>
    </w:p>
  </w:footnote>
  <w:footnote w:type="continuationSeparator" w:id="0">
    <w:p w14:paraId="7F06E75A" w14:textId="77777777" w:rsidR="00811F4A" w:rsidRDefault="0081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F29A" w14:textId="77777777" w:rsidR="00AA5521" w:rsidRDefault="00AA5521" w:rsidP="003E030D">
    <w:pPr>
      <w:pStyle w:val="Header"/>
      <w:jc w:val="center"/>
    </w:pPr>
    <w:r>
      <w:t xml:space="preserve">SECTION 08 </w:t>
    </w:r>
    <w:r w:rsidR="00216D42">
      <w:t>32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76DAD682" w14:textId="57E34331" w:rsidR="00AA5521" w:rsidRDefault="00174A90" w:rsidP="003E030D">
    <w:pPr>
      <w:pStyle w:val="Header"/>
      <w:jc w:val="center"/>
    </w:pPr>
    <w:r>
      <w:t>ALUMINUM</w:t>
    </w:r>
    <w:r w:rsidR="00E203B5">
      <w:t xml:space="preserve"> CLAD</w:t>
    </w:r>
    <w:r w:rsidR="00AA5521">
      <w:t xml:space="preserve"> EXTERIOR / WOOD INTERIOR </w:t>
    </w:r>
    <w:r w:rsidR="00267222">
      <w:t xml:space="preserve">FRENCH </w:t>
    </w:r>
    <w:r w:rsidR="00AA5521">
      <w:t>SLIDING PATIO DOORS</w:t>
    </w:r>
  </w:p>
  <w:p w14:paraId="44642DE4" w14:textId="77777777" w:rsidR="00AA5521" w:rsidRDefault="00AA5521">
    <w:pPr>
      <w:pStyle w:val="Header"/>
    </w:pPr>
  </w:p>
  <w:p w14:paraId="524156A0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66215E"/>
    <w:multiLevelType w:val="hybridMultilevel"/>
    <w:tmpl w:val="E9B2D02E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F07F3B"/>
    <w:multiLevelType w:val="hybridMultilevel"/>
    <w:tmpl w:val="A1EA3F6C"/>
    <w:lvl w:ilvl="0" w:tplc="EFE2436C">
      <w:start w:val="1"/>
      <w:numFmt w:val="upperLetter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424"/>
    <w:multiLevelType w:val="hybridMultilevel"/>
    <w:tmpl w:val="7376F57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E2D22C98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E23FA1"/>
    <w:multiLevelType w:val="hybridMultilevel"/>
    <w:tmpl w:val="766800B4"/>
    <w:lvl w:ilvl="0" w:tplc="722EC3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2507F06"/>
    <w:multiLevelType w:val="hybridMultilevel"/>
    <w:tmpl w:val="7F904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54B30"/>
    <w:multiLevelType w:val="hybridMultilevel"/>
    <w:tmpl w:val="E67A6D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A0B1BCD"/>
    <w:multiLevelType w:val="hybridMultilevel"/>
    <w:tmpl w:val="4DF051EA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F843793"/>
    <w:multiLevelType w:val="hybridMultilevel"/>
    <w:tmpl w:val="5A562262"/>
    <w:lvl w:ilvl="0" w:tplc="308824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0DF3D72"/>
    <w:multiLevelType w:val="hybridMultilevel"/>
    <w:tmpl w:val="6764E954"/>
    <w:lvl w:ilvl="0" w:tplc="AA002B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2AA1AB4"/>
    <w:multiLevelType w:val="hybridMultilevel"/>
    <w:tmpl w:val="8F32E008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59223D"/>
    <w:multiLevelType w:val="hybridMultilevel"/>
    <w:tmpl w:val="77046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3A71"/>
    <w:multiLevelType w:val="hybridMultilevel"/>
    <w:tmpl w:val="93CEE78E"/>
    <w:lvl w:ilvl="0" w:tplc="EA9AD7F6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654B1"/>
    <w:multiLevelType w:val="hybridMultilevel"/>
    <w:tmpl w:val="99B0645E"/>
    <w:lvl w:ilvl="0" w:tplc="CD724372">
      <w:start w:val="4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1E42991"/>
    <w:multiLevelType w:val="hybridMultilevel"/>
    <w:tmpl w:val="89E0E198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736240A4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F023D1"/>
    <w:multiLevelType w:val="hybridMultilevel"/>
    <w:tmpl w:val="33D85DB2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F4B08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D37B7B"/>
    <w:multiLevelType w:val="hybridMultilevel"/>
    <w:tmpl w:val="E188D990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8"/>
  </w:num>
  <w:num w:numId="3">
    <w:abstractNumId w:val="0"/>
  </w:num>
  <w:num w:numId="4">
    <w:abstractNumId w:val="32"/>
  </w:num>
  <w:num w:numId="5">
    <w:abstractNumId w:val="23"/>
  </w:num>
  <w:num w:numId="6">
    <w:abstractNumId w:val="9"/>
  </w:num>
  <w:num w:numId="7">
    <w:abstractNumId w:val="20"/>
  </w:num>
  <w:num w:numId="8">
    <w:abstractNumId w:val="16"/>
  </w:num>
  <w:num w:numId="9">
    <w:abstractNumId w:val="19"/>
  </w:num>
  <w:num w:numId="10">
    <w:abstractNumId w:val="21"/>
  </w:num>
  <w:num w:numId="11">
    <w:abstractNumId w:val="17"/>
  </w:num>
  <w:num w:numId="12">
    <w:abstractNumId w:val="33"/>
  </w:num>
  <w:num w:numId="13">
    <w:abstractNumId w:val="35"/>
  </w:num>
  <w:num w:numId="14">
    <w:abstractNumId w:val="36"/>
  </w:num>
  <w:num w:numId="15">
    <w:abstractNumId w:val="18"/>
  </w:num>
  <w:num w:numId="16">
    <w:abstractNumId w:val="1"/>
  </w:num>
  <w:num w:numId="17">
    <w:abstractNumId w:val="30"/>
  </w:num>
  <w:num w:numId="18">
    <w:abstractNumId w:val="10"/>
  </w:num>
  <w:num w:numId="19">
    <w:abstractNumId w:val="28"/>
  </w:num>
  <w:num w:numId="20">
    <w:abstractNumId w:val="5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"/>
  </w:num>
  <w:num w:numId="25">
    <w:abstractNumId w:val="24"/>
  </w:num>
  <w:num w:numId="26">
    <w:abstractNumId w:val="25"/>
  </w:num>
  <w:num w:numId="27">
    <w:abstractNumId w:val="22"/>
  </w:num>
  <w:num w:numId="28">
    <w:abstractNumId w:val="12"/>
  </w:num>
  <w:num w:numId="29">
    <w:abstractNumId w:val="11"/>
  </w:num>
  <w:num w:numId="30">
    <w:abstractNumId w:val="4"/>
  </w:num>
  <w:num w:numId="31">
    <w:abstractNumId w:val="3"/>
  </w:num>
  <w:num w:numId="32">
    <w:abstractNumId w:val="13"/>
  </w:num>
  <w:num w:numId="33">
    <w:abstractNumId w:val="15"/>
  </w:num>
  <w:num w:numId="34">
    <w:abstractNumId w:val="7"/>
  </w:num>
  <w:num w:numId="35">
    <w:abstractNumId w:val="27"/>
  </w:num>
  <w:num w:numId="36">
    <w:abstractNumId w:val="3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20BE1"/>
    <w:rsid w:val="00025032"/>
    <w:rsid w:val="0007175B"/>
    <w:rsid w:val="000920AF"/>
    <w:rsid w:val="00097B02"/>
    <w:rsid w:val="000A31DE"/>
    <w:rsid w:val="000E3559"/>
    <w:rsid w:val="001005F9"/>
    <w:rsid w:val="00105AA7"/>
    <w:rsid w:val="00116996"/>
    <w:rsid w:val="00116F07"/>
    <w:rsid w:val="0012706D"/>
    <w:rsid w:val="00133901"/>
    <w:rsid w:val="00135DD6"/>
    <w:rsid w:val="00141153"/>
    <w:rsid w:val="001701F1"/>
    <w:rsid w:val="00172F4E"/>
    <w:rsid w:val="00174A90"/>
    <w:rsid w:val="00174E2B"/>
    <w:rsid w:val="00184100"/>
    <w:rsid w:val="00184BB1"/>
    <w:rsid w:val="001A7BB1"/>
    <w:rsid w:val="001B4BC0"/>
    <w:rsid w:val="00216D42"/>
    <w:rsid w:val="00227B5E"/>
    <w:rsid w:val="00257630"/>
    <w:rsid w:val="00267222"/>
    <w:rsid w:val="00277CCA"/>
    <w:rsid w:val="002A1E05"/>
    <w:rsid w:val="002D4C4E"/>
    <w:rsid w:val="003029A9"/>
    <w:rsid w:val="00322E77"/>
    <w:rsid w:val="00324F03"/>
    <w:rsid w:val="00330A82"/>
    <w:rsid w:val="00330A8E"/>
    <w:rsid w:val="00342ADA"/>
    <w:rsid w:val="003561BF"/>
    <w:rsid w:val="00391590"/>
    <w:rsid w:val="003A58FC"/>
    <w:rsid w:val="003C0713"/>
    <w:rsid w:val="003C55CE"/>
    <w:rsid w:val="003C6D41"/>
    <w:rsid w:val="003D0748"/>
    <w:rsid w:val="003D137C"/>
    <w:rsid w:val="003E030D"/>
    <w:rsid w:val="0041030F"/>
    <w:rsid w:val="00425932"/>
    <w:rsid w:val="00442A16"/>
    <w:rsid w:val="00452090"/>
    <w:rsid w:val="00465792"/>
    <w:rsid w:val="00473899"/>
    <w:rsid w:val="00480E0A"/>
    <w:rsid w:val="004A7371"/>
    <w:rsid w:val="004D4D3F"/>
    <w:rsid w:val="004E5A98"/>
    <w:rsid w:val="00520AEE"/>
    <w:rsid w:val="0052444B"/>
    <w:rsid w:val="00555C5F"/>
    <w:rsid w:val="00566688"/>
    <w:rsid w:val="00583874"/>
    <w:rsid w:val="005919FF"/>
    <w:rsid w:val="005A5168"/>
    <w:rsid w:val="005B5C17"/>
    <w:rsid w:val="00610A1D"/>
    <w:rsid w:val="0061387F"/>
    <w:rsid w:val="00625E13"/>
    <w:rsid w:val="00677A26"/>
    <w:rsid w:val="006D4590"/>
    <w:rsid w:val="00702598"/>
    <w:rsid w:val="007073B4"/>
    <w:rsid w:val="007263D2"/>
    <w:rsid w:val="00742AEC"/>
    <w:rsid w:val="007530E5"/>
    <w:rsid w:val="007538B1"/>
    <w:rsid w:val="007677C8"/>
    <w:rsid w:val="007D7DA2"/>
    <w:rsid w:val="007E6E64"/>
    <w:rsid w:val="007F13D4"/>
    <w:rsid w:val="007F5EB3"/>
    <w:rsid w:val="00804FDB"/>
    <w:rsid w:val="00811F4A"/>
    <w:rsid w:val="00827A3F"/>
    <w:rsid w:val="00831964"/>
    <w:rsid w:val="00841AE7"/>
    <w:rsid w:val="00843271"/>
    <w:rsid w:val="008435A8"/>
    <w:rsid w:val="00846F4A"/>
    <w:rsid w:val="00862701"/>
    <w:rsid w:val="00866CCB"/>
    <w:rsid w:val="00870AA5"/>
    <w:rsid w:val="0087214C"/>
    <w:rsid w:val="00875D57"/>
    <w:rsid w:val="008A5B40"/>
    <w:rsid w:val="008B6D86"/>
    <w:rsid w:val="008C6C7A"/>
    <w:rsid w:val="008E281B"/>
    <w:rsid w:val="008E64DE"/>
    <w:rsid w:val="008F72C5"/>
    <w:rsid w:val="00923113"/>
    <w:rsid w:val="00933FEB"/>
    <w:rsid w:val="009351A0"/>
    <w:rsid w:val="00946415"/>
    <w:rsid w:val="00951CD6"/>
    <w:rsid w:val="00973F6F"/>
    <w:rsid w:val="00981F75"/>
    <w:rsid w:val="00982C56"/>
    <w:rsid w:val="00982CAA"/>
    <w:rsid w:val="0099690D"/>
    <w:rsid w:val="00996A67"/>
    <w:rsid w:val="009A647D"/>
    <w:rsid w:val="009E035B"/>
    <w:rsid w:val="009E0D4A"/>
    <w:rsid w:val="009E3DE9"/>
    <w:rsid w:val="009F47F1"/>
    <w:rsid w:val="00A24FA2"/>
    <w:rsid w:val="00A2642E"/>
    <w:rsid w:val="00A401F3"/>
    <w:rsid w:val="00A43C9D"/>
    <w:rsid w:val="00A535C2"/>
    <w:rsid w:val="00A5507B"/>
    <w:rsid w:val="00A66842"/>
    <w:rsid w:val="00A72150"/>
    <w:rsid w:val="00A83E6E"/>
    <w:rsid w:val="00A9375D"/>
    <w:rsid w:val="00AA5521"/>
    <w:rsid w:val="00AC4FB1"/>
    <w:rsid w:val="00AD3D5F"/>
    <w:rsid w:val="00AF23B9"/>
    <w:rsid w:val="00B1338A"/>
    <w:rsid w:val="00B30944"/>
    <w:rsid w:val="00B318E9"/>
    <w:rsid w:val="00B4504F"/>
    <w:rsid w:val="00B8056C"/>
    <w:rsid w:val="00B830A2"/>
    <w:rsid w:val="00B8349E"/>
    <w:rsid w:val="00B905DB"/>
    <w:rsid w:val="00BA29BF"/>
    <w:rsid w:val="00BB3443"/>
    <w:rsid w:val="00BB547B"/>
    <w:rsid w:val="00BC59FD"/>
    <w:rsid w:val="00BE7B14"/>
    <w:rsid w:val="00BF4E35"/>
    <w:rsid w:val="00C50789"/>
    <w:rsid w:val="00C5591C"/>
    <w:rsid w:val="00C562AB"/>
    <w:rsid w:val="00C562BF"/>
    <w:rsid w:val="00C57653"/>
    <w:rsid w:val="00C57E0F"/>
    <w:rsid w:val="00C86D35"/>
    <w:rsid w:val="00C91AA2"/>
    <w:rsid w:val="00C95BA3"/>
    <w:rsid w:val="00CF6C88"/>
    <w:rsid w:val="00D03F5E"/>
    <w:rsid w:val="00D16DA0"/>
    <w:rsid w:val="00D31E04"/>
    <w:rsid w:val="00D42058"/>
    <w:rsid w:val="00D61162"/>
    <w:rsid w:val="00D81BE9"/>
    <w:rsid w:val="00D93982"/>
    <w:rsid w:val="00DB011A"/>
    <w:rsid w:val="00DC5FA2"/>
    <w:rsid w:val="00DE2491"/>
    <w:rsid w:val="00DE6E4C"/>
    <w:rsid w:val="00DF0F7E"/>
    <w:rsid w:val="00E203B5"/>
    <w:rsid w:val="00E2288E"/>
    <w:rsid w:val="00E442FB"/>
    <w:rsid w:val="00E444E5"/>
    <w:rsid w:val="00E76BF0"/>
    <w:rsid w:val="00E82866"/>
    <w:rsid w:val="00EB6802"/>
    <w:rsid w:val="00EB7AD7"/>
    <w:rsid w:val="00ED38B9"/>
    <w:rsid w:val="00ED4D6A"/>
    <w:rsid w:val="00EE0EAB"/>
    <w:rsid w:val="00EF458A"/>
    <w:rsid w:val="00EF4FAC"/>
    <w:rsid w:val="00F21A5C"/>
    <w:rsid w:val="00F27638"/>
    <w:rsid w:val="00F54237"/>
    <w:rsid w:val="00F84042"/>
    <w:rsid w:val="00F9072D"/>
    <w:rsid w:val="00FB6B8D"/>
    <w:rsid w:val="00FE0D3D"/>
    <w:rsid w:val="00FE16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593F9"/>
  <w15:chartTrackingRefBased/>
  <w15:docId w15:val="{AEEDF8AB-6543-45CC-90B3-E62CF87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15752</CharactersWithSpaces>
  <SharedDoc>false</SharedDoc>
  <HLinks>
    <vt:vector size="24" baseType="variant">
      <vt:variant>
        <vt:i4>4194323</vt:i4>
      </vt:variant>
      <vt:variant>
        <vt:i4>9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2015-12-02T21:38:00Z</cp:lastPrinted>
  <dcterms:created xsi:type="dcterms:W3CDTF">2021-12-08T21:53:00Z</dcterms:created>
  <dcterms:modified xsi:type="dcterms:W3CDTF">2021-12-08T21:53:00Z</dcterms:modified>
</cp:coreProperties>
</file>